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BC5001" w14:textId="77777777" w:rsidR="001D7128" w:rsidRPr="00E437F6" w:rsidRDefault="001D7128" w:rsidP="000D5AE2">
      <w:pPr>
        <w:spacing w:after="0" w:line="160" w:lineRule="exact"/>
        <w:contextualSpacing/>
        <w:rPr>
          <w:rFonts w:asciiTheme="majorHAnsi" w:hAnsiTheme="majorHAnsi"/>
          <w:sz w:val="16"/>
          <w:szCs w:val="16"/>
          <w:lang w:val="hr-HR"/>
        </w:rPr>
      </w:pPr>
    </w:p>
    <w:tbl>
      <w:tblPr>
        <w:tblW w:w="0" w:type="auto"/>
        <w:tblInd w:w="10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49"/>
        <w:gridCol w:w="6905"/>
      </w:tblGrid>
      <w:tr w:rsidR="001D7128" w:rsidRPr="00E437F6" w14:paraId="7BBC5004" w14:textId="77777777" w:rsidTr="000D5AE2">
        <w:trPr>
          <w:trHeight w:hRule="exact" w:val="567"/>
        </w:trPr>
        <w:tc>
          <w:tcPr>
            <w:tcW w:w="9354" w:type="dxa"/>
            <w:gridSpan w:val="2"/>
            <w:tcBorders>
              <w:top w:val="single" w:sz="4" w:space="0" w:color="8177B7"/>
              <w:left w:val="single" w:sz="4" w:space="0" w:color="8177B7"/>
              <w:bottom w:val="single" w:sz="4" w:space="0" w:color="8177B7"/>
              <w:right w:val="single" w:sz="4" w:space="0" w:color="8177B7"/>
            </w:tcBorders>
            <w:shd w:val="clear" w:color="auto" w:fill="E5DFEC" w:themeFill="accent4" w:themeFillTint="33"/>
          </w:tcPr>
          <w:p w14:paraId="7BBC5002" w14:textId="77777777" w:rsidR="001D7128" w:rsidRPr="00E437F6" w:rsidRDefault="001D7128" w:rsidP="000D5AE2">
            <w:pPr>
              <w:spacing w:after="0" w:line="140" w:lineRule="exact"/>
              <w:contextualSpacing/>
              <w:rPr>
                <w:rFonts w:asciiTheme="majorHAnsi" w:hAnsiTheme="majorHAnsi"/>
                <w:sz w:val="14"/>
                <w:szCs w:val="14"/>
                <w:lang w:val="hr-HR"/>
              </w:rPr>
            </w:pPr>
          </w:p>
          <w:p w14:paraId="7BBC5003" w14:textId="77777777" w:rsidR="001D7128" w:rsidRPr="00E437F6" w:rsidRDefault="00B13212" w:rsidP="00EB19B6">
            <w:pPr>
              <w:spacing w:after="0" w:line="240" w:lineRule="auto"/>
              <w:ind w:left="1360" w:right="-20"/>
              <w:contextualSpacing/>
              <w:jc w:val="center"/>
              <w:rPr>
                <w:rFonts w:asciiTheme="majorHAnsi" w:eastAsia="Myriad Pro" w:hAnsiTheme="majorHAnsi" w:cs="Myriad Pro"/>
                <w:lang w:val="hr-HR"/>
              </w:rPr>
            </w:pPr>
            <w:r w:rsidRPr="00E437F6">
              <w:rPr>
                <w:rFonts w:asciiTheme="majorHAnsi" w:eastAsia="Myriad Pro" w:hAnsiTheme="majorHAnsi" w:cs="Myriad Pro"/>
                <w:b/>
                <w:bCs/>
                <w:lang w:val="hr-HR"/>
              </w:rPr>
              <w:t>OB</w:t>
            </w:r>
            <w:r w:rsidRPr="00E437F6">
              <w:rPr>
                <w:rFonts w:asciiTheme="majorHAnsi" w:eastAsia="Myriad Pro" w:hAnsiTheme="majorHAnsi" w:cs="Myriad Pro"/>
                <w:b/>
                <w:bCs/>
                <w:spacing w:val="2"/>
                <w:lang w:val="hr-HR"/>
              </w:rPr>
              <w:t>R</w:t>
            </w:r>
            <w:r w:rsidRPr="00E437F6">
              <w:rPr>
                <w:rFonts w:asciiTheme="majorHAnsi" w:eastAsia="Myriad Pro" w:hAnsiTheme="majorHAnsi" w:cs="Myriad Pro"/>
                <w:b/>
                <w:bCs/>
                <w:spacing w:val="1"/>
                <w:lang w:val="hr-HR"/>
              </w:rPr>
              <w:t>A</w:t>
            </w:r>
            <w:r w:rsidRPr="00E437F6">
              <w:rPr>
                <w:rFonts w:asciiTheme="majorHAnsi" w:eastAsia="Myriad Pro" w:hAnsiTheme="majorHAnsi" w:cs="Myriad Pro"/>
                <w:b/>
                <w:bCs/>
                <w:spacing w:val="2"/>
                <w:lang w:val="hr-HR"/>
              </w:rPr>
              <w:t>Z</w:t>
            </w:r>
            <w:r w:rsidRPr="00E437F6">
              <w:rPr>
                <w:rFonts w:asciiTheme="majorHAnsi" w:eastAsia="Myriad Pro" w:hAnsiTheme="majorHAnsi" w:cs="Myriad Pro"/>
                <w:b/>
                <w:bCs/>
                <w:spacing w:val="-5"/>
                <w:lang w:val="hr-HR"/>
              </w:rPr>
              <w:t>A</w:t>
            </w:r>
            <w:r w:rsidRPr="00E437F6">
              <w:rPr>
                <w:rFonts w:asciiTheme="majorHAnsi" w:eastAsia="Myriad Pro" w:hAnsiTheme="majorHAnsi" w:cs="Myriad Pro"/>
                <w:b/>
                <w:bCs/>
                <w:lang w:val="hr-HR"/>
              </w:rPr>
              <w:t>C SADR</w:t>
            </w:r>
            <w:r w:rsidRPr="00E437F6">
              <w:rPr>
                <w:rFonts w:asciiTheme="majorHAnsi" w:eastAsia="Myriad Pro" w:hAnsiTheme="majorHAnsi" w:cs="Myriad Pro"/>
                <w:b/>
                <w:bCs/>
                <w:spacing w:val="2"/>
                <w:lang w:val="hr-HR"/>
              </w:rPr>
              <w:t>Ž</w:t>
            </w:r>
            <w:r w:rsidRPr="00E437F6">
              <w:rPr>
                <w:rFonts w:asciiTheme="majorHAnsi" w:eastAsia="Myriad Pro" w:hAnsiTheme="majorHAnsi" w:cs="Myriad Pro"/>
                <w:b/>
                <w:bCs/>
                <w:spacing w:val="3"/>
                <w:lang w:val="hr-HR"/>
              </w:rPr>
              <w:t>A</w:t>
            </w:r>
            <w:r w:rsidRPr="00E437F6">
              <w:rPr>
                <w:rFonts w:asciiTheme="majorHAnsi" w:eastAsia="Myriad Pro" w:hAnsiTheme="majorHAnsi" w:cs="Myriad Pro"/>
                <w:b/>
                <w:bCs/>
                <w:lang w:val="hr-HR"/>
              </w:rPr>
              <w:t>JA DOKUMEN</w:t>
            </w:r>
            <w:r w:rsidRPr="00E437F6">
              <w:rPr>
                <w:rFonts w:asciiTheme="majorHAnsi" w:eastAsia="Myriad Pro" w:hAnsiTheme="majorHAnsi" w:cs="Myriad Pro"/>
                <w:b/>
                <w:bCs/>
                <w:spacing w:val="-16"/>
                <w:lang w:val="hr-HR"/>
              </w:rPr>
              <w:t>T</w:t>
            </w:r>
            <w:r w:rsidRPr="00E437F6">
              <w:rPr>
                <w:rFonts w:asciiTheme="majorHAnsi" w:eastAsia="Myriad Pro" w:hAnsiTheme="majorHAnsi" w:cs="Myriad Pro"/>
                <w:b/>
                <w:bCs/>
                <w:lang w:val="hr-HR"/>
              </w:rPr>
              <w:t xml:space="preserve">A </w:t>
            </w:r>
            <w:r w:rsidRPr="00E437F6">
              <w:rPr>
                <w:rFonts w:asciiTheme="majorHAnsi" w:eastAsia="Myriad Pro" w:hAnsiTheme="majorHAnsi" w:cs="Myriad Pro"/>
                <w:b/>
                <w:bCs/>
                <w:spacing w:val="2"/>
                <w:lang w:val="hr-HR"/>
              </w:rPr>
              <w:t>Z</w:t>
            </w:r>
            <w:r w:rsidRPr="00E437F6">
              <w:rPr>
                <w:rFonts w:asciiTheme="majorHAnsi" w:eastAsia="Myriad Pro" w:hAnsiTheme="majorHAnsi" w:cs="Myriad Pro"/>
                <w:b/>
                <w:bCs/>
                <w:lang w:val="hr-HR"/>
              </w:rPr>
              <w:t xml:space="preserve">A </w:t>
            </w:r>
            <w:r w:rsidR="00FF6681">
              <w:rPr>
                <w:rFonts w:asciiTheme="majorHAnsi" w:eastAsia="Myriad Pro" w:hAnsiTheme="majorHAnsi" w:cs="Myriad Pro"/>
                <w:b/>
                <w:bCs/>
                <w:lang w:val="hr-HR"/>
              </w:rPr>
              <w:t xml:space="preserve">JAVNO </w:t>
            </w:r>
            <w:r w:rsidRPr="00E437F6">
              <w:rPr>
                <w:rFonts w:asciiTheme="majorHAnsi" w:eastAsia="Myriad Pro" w:hAnsiTheme="majorHAnsi" w:cs="Myriad Pro"/>
                <w:b/>
                <w:bCs/>
                <w:lang w:val="hr-HR"/>
              </w:rPr>
              <w:t>S</w:t>
            </w:r>
            <w:r w:rsidRPr="00E437F6">
              <w:rPr>
                <w:rFonts w:asciiTheme="majorHAnsi" w:eastAsia="Myriad Pro" w:hAnsiTheme="majorHAnsi" w:cs="Myriad Pro"/>
                <w:b/>
                <w:bCs/>
                <w:spacing w:val="-13"/>
                <w:lang w:val="hr-HR"/>
              </w:rPr>
              <w:t>A</w:t>
            </w:r>
            <w:r w:rsidRPr="00E437F6">
              <w:rPr>
                <w:rFonts w:asciiTheme="majorHAnsi" w:eastAsia="Myriad Pro" w:hAnsiTheme="majorHAnsi" w:cs="Myriad Pro"/>
                <w:b/>
                <w:bCs/>
                <w:spacing w:val="-9"/>
                <w:lang w:val="hr-HR"/>
              </w:rPr>
              <w:t>V</w:t>
            </w:r>
            <w:r w:rsidRPr="00E437F6">
              <w:rPr>
                <w:rFonts w:asciiTheme="majorHAnsi" w:eastAsia="Myriad Pro" w:hAnsiTheme="majorHAnsi" w:cs="Myriad Pro"/>
                <w:b/>
                <w:bCs/>
                <w:lang w:val="hr-HR"/>
              </w:rPr>
              <w:t>JE</w:t>
            </w:r>
            <w:r w:rsidRPr="00E437F6">
              <w:rPr>
                <w:rFonts w:asciiTheme="majorHAnsi" w:eastAsia="Myriad Pro" w:hAnsiTheme="majorHAnsi" w:cs="Myriad Pro"/>
                <w:b/>
                <w:bCs/>
                <w:spacing w:val="-6"/>
                <w:lang w:val="hr-HR"/>
              </w:rPr>
              <w:t>T</w:t>
            </w:r>
            <w:r w:rsidRPr="00E437F6">
              <w:rPr>
                <w:rFonts w:asciiTheme="majorHAnsi" w:eastAsia="Myriad Pro" w:hAnsiTheme="majorHAnsi" w:cs="Myriad Pro"/>
                <w:b/>
                <w:bCs/>
                <w:spacing w:val="-2"/>
                <w:lang w:val="hr-HR"/>
              </w:rPr>
              <w:t>O</w:t>
            </w:r>
            <w:r w:rsidRPr="00E437F6">
              <w:rPr>
                <w:rFonts w:asciiTheme="majorHAnsi" w:eastAsia="Myriad Pro" w:hAnsiTheme="majorHAnsi" w:cs="Myriad Pro"/>
                <w:b/>
                <w:bCs/>
                <w:spacing w:val="-12"/>
                <w:lang w:val="hr-HR"/>
              </w:rPr>
              <w:t>V</w:t>
            </w:r>
            <w:r w:rsidRPr="00E437F6">
              <w:rPr>
                <w:rFonts w:asciiTheme="majorHAnsi" w:eastAsia="Myriad Pro" w:hAnsiTheme="majorHAnsi" w:cs="Myriad Pro"/>
                <w:b/>
                <w:bCs/>
                <w:lang w:val="hr-HR"/>
              </w:rPr>
              <w:t>ANJE</w:t>
            </w:r>
          </w:p>
        </w:tc>
      </w:tr>
      <w:tr w:rsidR="000D5AE2" w:rsidRPr="00E437F6" w14:paraId="7BBC5008" w14:textId="77777777" w:rsidTr="003F4E24">
        <w:trPr>
          <w:trHeight w:hRule="exact" w:val="1145"/>
        </w:trPr>
        <w:tc>
          <w:tcPr>
            <w:tcW w:w="2449" w:type="dxa"/>
            <w:tcBorders>
              <w:top w:val="single" w:sz="4" w:space="0" w:color="8177B7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7BBC5005" w14:textId="77777777" w:rsidR="000D5AE2" w:rsidRPr="00E437F6" w:rsidRDefault="000D5AE2" w:rsidP="00EB19B6">
            <w:pPr>
              <w:pStyle w:val="BodyText"/>
              <w:spacing w:before="120" w:after="120"/>
              <w:rPr>
                <w:rFonts w:ascii="Cambria" w:eastAsia="Simsun (Founder Extended)" w:hAnsi="Cambria" w:cs="Times New Roman"/>
                <w:b w:val="0"/>
                <w:sz w:val="18"/>
                <w:szCs w:val="18"/>
                <w:lang w:eastAsia="zh-CN"/>
              </w:rPr>
            </w:pPr>
            <w:r w:rsidRPr="00E437F6">
              <w:rPr>
                <w:rFonts w:ascii="Cambria" w:eastAsia="Simsun (Founder Extended)" w:hAnsi="Cambria" w:cs="Times New Roman"/>
                <w:b w:val="0"/>
                <w:sz w:val="18"/>
                <w:szCs w:val="18"/>
                <w:lang w:eastAsia="zh-CN"/>
              </w:rPr>
              <w:t>Naziv nacrta dokumenta o kojem se provodi savjetovanje</w:t>
            </w:r>
          </w:p>
        </w:tc>
        <w:tc>
          <w:tcPr>
            <w:tcW w:w="6905" w:type="dxa"/>
            <w:tcBorders>
              <w:top w:val="single" w:sz="4" w:space="0" w:color="8177B7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  <w:vAlign w:val="center"/>
          </w:tcPr>
          <w:p w14:paraId="7BBC5006" w14:textId="7F90F8D8" w:rsidR="007B3892" w:rsidRPr="003E1D3F" w:rsidRDefault="007B3892" w:rsidP="00ED074A">
            <w:pPr>
              <w:pStyle w:val="Documenttitle"/>
              <w:jc w:val="center"/>
              <w:rPr>
                <w:lang w:val="en-GB"/>
              </w:rPr>
            </w:pPr>
            <w:r w:rsidRPr="007B3892">
              <w:rPr>
                <w:rFonts w:ascii="Cambria" w:eastAsia="Simsun (Founder Extended)" w:hAnsi="Cambria" w:cs="Times New Roman"/>
                <w:b/>
                <w:color w:val="auto"/>
                <w:sz w:val="18"/>
                <w:szCs w:val="18"/>
                <w:lang w:val="hr-HR" w:eastAsia="zh-CN"/>
              </w:rPr>
              <w:t>Zahtjev za pokretanje</w:t>
            </w:r>
            <w:r w:rsidR="00793DC1">
              <w:rPr>
                <w:rFonts w:ascii="Cambria" w:eastAsia="Simsun (Founder Extended)" w:hAnsi="Cambria" w:cs="Times New Roman"/>
                <w:b/>
                <w:color w:val="auto"/>
                <w:sz w:val="18"/>
                <w:szCs w:val="18"/>
                <w:lang w:val="hr-HR" w:eastAsia="zh-CN"/>
              </w:rPr>
              <w:t xml:space="preserve"> </w:t>
            </w:r>
            <w:r w:rsidRPr="007B3892">
              <w:rPr>
                <w:rFonts w:ascii="Cambria" w:eastAsia="Simsun (Founder Extended)" w:hAnsi="Cambria" w:cs="Times New Roman"/>
                <w:b/>
                <w:color w:val="auto"/>
                <w:sz w:val="18"/>
                <w:szCs w:val="18"/>
                <w:lang w:val="hr-HR" w:eastAsia="zh-CN"/>
              </w:rPr>
              <w:t>postupka inicijalne akreditacije</w:t>
            </w:r>
            <w:r w:rsidR="000312AC">
              <w:rPr>
                <w:rFonts w:ascii="Cambria" w:eastAsia="Simsun (Founder Extended)" w:hAnsi="Cambria" w:cs="Times New Roman"/>
                <w:b/>
                <w:color w:val="auto"/>
                <w:sz w:val="18"/>
                <w:szCs w:val="18"/>
                <w:lang w:val="hr-HR" w:eastAsia="zh-CN"/>
              </w:rPr>
              <w:t xml:space="preserve"> doktorskog</w:t>
            </w:r>
            <w:r w:rsidR="0057638B" w:rsidRPr="0057638B">
              <w:rPr>
                <w:rFonts w:ascii="Cambria" w:eastAsia="Simsun (Founder Extended)" w:hAnsi="Cambria" w:cs="Times New Roman"/>
                <w:b/>
                <w:i/>
                <w:color w:val="auto"/>
                <w:sz w:val="18"/>
                <w:szCs w:val="18"/>
                <w:lang w:val="hr-HR" w:eastAsia="zh-CN"/>
              </w:rPr>
              <w:t xml:space="preserve"> </w:t>
            </w:r>
            <w:r w:rsidRPr="0057638B">
              <w:rPr>
                <w:rFonts w:ascii="Cambria" w:eastAsia="Simsun (Founder Extended)" w:hAnsi="Cambria" w:cs="Times New Roman"/>
                <w:b/>
                <w:i/>
                <w:color w:val="auto"/>
                <w:sz w:val="18"/>
                <w:szCs w:val="18"/>
                <w:lang w:val="hr-HR" w:eastAsia="zh-CN"/>
              </w:rPr>
              <w:t>s</w:t>
            </w:r>
            <w:r w:rsidRPr="007B3892">
              <w:rPr>
                <w:rFonts w:ascii="Cambria" w:eastAsia="Simsun (Founder Extended)" w:hAnsi="Cambria" w:cs="Times New Roman"/>
                <w:b/>
                <w:color w:val="auto"/>
                <w:sz w:val="18"/>
                <w:szCs w:val="18"/>
                <w:lang w:val="hr-HR" w:eastAsia="zh-CN"/>
              </w:rPr>
              <w:t>tudija</w:t>
            </w:r>
          </w:p>
          <w:p w14:paraId="7BBC5007" w14:textId="77777777" w:rsidR="00FE6F35" w:rsidRPr="00E437F6" w:rsidRDefault="00FE6F35" w:rsidP="00ED074A">
            <w:pPr>
              <w:pStyle w:val="BodyText"/>
              <w:spacing w:before="120" w:after="120"/>
              <w:jc w:val="center"/>
              <w:rPr>
                <w:rFonts w:ascii="Cambria" w:eastAsia="Simsun (Founder Extended)" w:hAnsi="Cambria" w:cs="Times New Roman"/>
                <w:sz w:val="18"/>
                <w:szCs w:val="18"/>
                <w:lang w:eastAsia="zh-CN"/>
              </w:rPr>
            </w:pPr>
          </w:p>
        </w:tc>
      </w:tr>
      <w:tr w:rsidR="000D5AE2" w:rsidRPr="00E437F6" w14:paraId="7BBC500B" w14:textId="77777777" w:rsidTr="003F4E24">
        <w:trPr>
          <w:trHeight w:hRule="exact" w:val="855"/>
        </w:trPr>
        <w:tc>
          <w:tcPr>
            <w:tcW w:w="24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EDEBF6"/>
          </w:tcPr>
          <w:p w14:paraId="7BBC5009" w14:textId="77777777" w:rsidR="000D5AE2" w:rsidRPr="00E437F6" w:rsidRDefault="000D5AE2" w:rsidP="00EB19B6">
            <w:pPr>
              <w:pStyle w:val="BodyText"/>
              <w:spacing w:before="120" w:after="120"/>
              <w:rPr>
                <w:rFonts w:ascii="Cambria" w:eastAsia="Simsun (Founder Extended)" w:hAnsi="Cambria" w:cs="Times New Roman"/>
                <w:b w:val="0"/>
                <w:sz w:val="18"/>
                <w:szCs w:val="18"/>
                <w:lang w:eastAsia="zh-CN"/>
              </w:rPr>
            </w:pPr>
            <w:r w:rsidRPr="00E437F6">
              <w:rPr>
                <w:rFonts w:ascii="Cambria" w:eastAsia="Simsun (Founder Extended)" w:hAnsi="Cambria" w:cs="Times New Roman"/>
                <w:b w:val="0"/>
                <w:sz w:val="18"/>
                <w:szCs w:val="18"/>
                <w:lang w:eastAsia="zh-CN"/>
              </w:rPr>
              <w:t>Naziv tijela nadležnog za izradu nacrta</w:t>
            </w:r>
          </w:p>
        </w:tc>
        <w:tc>
          <w:tcPr>
            <w:tcW w:w="690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EDEBF6"/>
            <w:vAlign w:val="center"/>
          </w:tcPr>
          <w:p w14:paraId="7BBC500A" w14:textId="77777777" w:rsidR="000D5AE2" w:rsidRPr="00E437F6" w:rsidRDefault="000D5AE2" w:rsidP="00EB19B6">
            <w:pPr>
              <w:pStyle w:val="BodyText"/>
              <w:spacing w:before="120" w:after="120"/>
              <w:jc w:val="center"/>
              <w:rPr>
                <w:rFonts w:ascii="Cambria" w:eastAsia="Simsun (Founder Extended)" w:hAnsi="Cambria" w:cs="Times New Roman"/>
                <w:sz w:val="18"/>
                <w:szCs w:val="18"/>
                <w:lang w:eastAsia="zh-CN"/>
              </w:rPr>
            </w:pPr>
            <w:r w:rsidRPr="00E437F6">
              <w:rPr>
                <w:rFonts w:ascii="Cambria" w:eastAsia="Simsun (Founder Extended)" w:hAnsi="Cambria" w:cs="Times New Roman"/>
                <w:sz w:val="18"/>
                <w:szCs w:val="18"/>
                <w:lang w:eastAsia="zh-CN"/>
              </w:rPr>
              <w:t>Agencija za znanost i visoko obrazovanje</w:t>
            </w:r>
          </w:p>
        </w:tc>
      </w:tr>
      <w:tr w:rsidR="007B3892" w:rsidRPr="0072315C" w14:paraId="7BBC500E" w14:textId="77777777" w:rsidTr="007B3892">
        <w:trPr>
          <w:trHeight w:hRule="exact" w:val="687"/>
        </w:trPr>
        <w:tc>
          <w:tcPr>
            <w:tcW w:w="24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7BBC500C" w14:textId="77777777" w:rsidR="007B3892" w:rsidRPr="00E437F6" w:rsidRDefault="007B3892" w:rsidP="007B3892">
            <w:pPr>
              <w:spacing w:after="0" w:line="240" w:lineRule="auto"/>
              <w:ind w:left="108" w:right="-20"/>
              <w:contextualSpacing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 w:rsidRPr="00E437F6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Svrha savjetovanja</w:t>
            </w:r>
          </w:p>
        </w:tc>
        <w:tc>
          <w:tcPr>
            <w:tcW w:w="690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7BBC500D" w14:textId="77777777" w:rsidR="007B3892" w:rsidRPr="00E437F6" w:rsidRDefault="00F96623" w:rsidP="00F96623">
            <w:pPr>
              <w:spacing w:after="0" w:line="240" w:lineRule="auto"/>
              <w:ind w:left="164" w:right="-20"/>
              <w:contextualSpacing/>
              <w:jc w:val="center"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 w:rsidRPr="00F96623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Donošenje</w:t>
            </w:r>
            <w:r w:rsidR="00747A8A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 izmjena</w:t>
            </w:r>
            <w:r w:rsidRPr="00F96623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 </w:t>
            </w:r>
            <w:r w:rsidR="002479CD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obrasca za dostavu podataka u postupku </w:t>
            </w:r>
            <w:r w:rsidRPr="00F96623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inicijaln</w:t>
            </w:r>
            <w:r w:rsidR="002479CD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e akreditacije doktorskih</w:t>
            </w:r>
            <w:r w:rsidR="001F1ED4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 </w:t>
            </w:r>
            <w:r w:rsidR="002479CD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studija</w:t>
            </w:r>
            <w:r w:rsidRPr="00F96623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 u skladu sa Zakonom o osiguravanju kvalitete u visokom obrazovanju i znanosti (151/2022)</w:t>
            </w:r>
          </w:p>
        </w:tc>
      </w:tr>
      <w:tr w:rsidR="007B3892" w:rsidRPr="00E437F6" w14:paraId="7BBC5012" w14:textId="77777777" w:rsidTr="003F4E24">
        <w:trPr>
          <w:trHeight w:hRule="exact" w:val="776"/>
        </w:trPr>
        <w:tc>
          <w:tcPr>
            <w:tcW w:w="24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7BBC500F" w14:textId="77777777" w:rsidR="007B3892" w:rsidRPr="00E437F6" w:rsidRDefault="007B3892" w:rsidP="007B3892">
            <w:pPr>
              <w:spacing w:after="0"/>
              <w:ind w:left="108" w:right="-20"/>
              <w:contextualSpacing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 w:rsidRPr="00E437F6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Razdoblje savjetovanja (početak i završetak)</w:t>
            </w:r>
          </w:p>
        </w:tc>
        <w:tc>
          <w:tcPr>
            <w:tcW w:w="690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131BE7CC" w14:textId="77777777" w:rsidR="007B3892" w:rsidRDefault="007B3892" w:rsidP="00953E0D">
            <w:pPr>
              <w:pStyle w:val="ListParagraph"/>
              <w:spacing w:after="0"/>
              <w:ind w:left="524" w:right="-20"/>
              <w:rPr>
                <w:rFonts w:ascii="Cambria" w:eastAsia="Simsun (Founder Extended)" w:hAnsi="Cambria" w:cs="Times New Roman"/>
                <w:color w:val="FF0000"/>
                <w:sz w:val="18"/>
                <w:szCs w:val="18"/>
                <w:lang w:val="hr-HR" w:eastAsia="zh-CN"/>
              </w:rPr>
            </w:pPr>
          </w:p>
          <w:p w14:paraId="7BBC5011" w14:textId="00581753" w:rsidR="00953E0D" w:rsidRPr="00953E0D" w:rsidRDefault="00953E0D" w:rsidP="00953E0D">
            <w:pPr>
              <w:spacing w:after="0"/>
              <w:ind w:right="-20"/>
              <w:jc w:val="center"/>
              <w:rPr>
                <w:rFonts w:ascii="Times New Roman" w:eastAsia="Simsun (Founder Extended)" w:hAnsi="Times New Roman" w:cs="Times New Roman"/>
                <w:color w:val="FF0000"/>
                <w:sz w:val="20"/>
                <w:szCs w:val="20"/>
                <w:lang w:val="hr-HR" w:eastAsia="zh-CN"/>
              </w:rPr>
            </w:pPr>
            <w:r w:rsidRPr="00953E0D">
              <w:rPr>
                <w:rFonts w:ascii="Times New Roman" w:eastAsia="Simsun (Founder Extended)" w:hAnsi="Times New Roman" w:cs="Times New Roman"/>
                <w:color w:val="000000" w:themeColor="text1"/>
                <w:sz w:val="20"/>
                <w:szCs w:val="20"/>
                <w:lang w:val="hr-HR" w:eastAsia="zh-CN"/>
              </w:rPr>
              <w:t>6. ožujka 2026. – 5. travnja 2026.</w:t>
            </w:r>
          </w:p>
        </w:tc>
      </w:tr>
      <w:tr w:rsidR="001D7128" w:rsidRPr="0072315C" w14:paraId="7BBC5015" w14:textId="77777777" w:rsidTr="00351C04">
        <w:trPr>
          <w:trHeight w:hRule="exact" w:val="3111"/>
        </w:trPr>
        <w:tc>
          <w:tcPr>
            <w:tcW w:w="24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7BBC5013" w14:textId="77777777" w:rsidR="001D7128" w:rsidRPr="00E437F6" w:rsidRDefault="000D5AE2" w:rsidP="00EB19B6">
            <w:pPr>
              <w:spacing w:after="0" w:line="240" w:lineRule="auto"/>
              <w:ind w:left="108" w:right="-20"/>
              <w:contextualSpacing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 w:rsidRPr="005201E8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Sadržaj</w:t>
            </w:r>
            <w:r w:rsidR="00B13212" w:rsidRPr="005201E8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 dokumenta</w:t>
            </w:r>
          </w:p>
        </w:tc>
        <w:tc>
          <w:tcPr>
            <w:tcW w:w="690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7BBC5014" w14:textId="77777777" w:rsidR="001F53F8" w:rsidRPr="00E437F6" w:rsidRDefault="001F53F8" w:rsidP="00834A37">
            <w:pPr>
              <w:spacing w:after="0"/>
              <w:contextualSpacing/>
              <w:jc w:val="both"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Dokument pruža informacije o </w:t>
            </w:r>
            <w:r w:rsidR="009C00D1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traženim </w:t>
            </w:r>
            <w:r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podacima koji se u postupku inicijalne akreditacije </w:t>
            </w:r>
            <w:r w:rsidR="0057638B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doktorskog studija </w:t>
            </w:r>
            <w:r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dostavljaju Agenciji za znanost i visoko obrazovanje.</w:t>
            </w:r>
          </w:p>
        </w:tc>
      </w:tr>
      <w:tr w:rsidR="003F4E24" w:rsidRPr="00E437F6" w14:paraId="7BBC5026" w14:textId="77777777" w:rsidTr="00E637F2">
        <w:trPr>
          <w:trHeight w:val="6794"/>
        </w:trPr>
        <w:tc>
          <w:tcPr>
            <w:tcW w:w="24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7BBC5016" w14:textId="77777777" w:rsidR="003F4E24" w:rsidRPr="00E437F6" w:rsidRDefault="003F4E24" w:rsidP="00EB19B6">
            <w:pPr>
              <w:spacing w:after="0" w:line="240" w:lineRule="auto"/>
              <w:ind w:left="108" w:right="-20"/>
              <w:contextualSpacing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 w:rsidRPr="005201E8"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  <w:t xml:space="preserve">Opis </w:t>
            </w:r>
            <w:r w:rsidR="00193191" w:rsidRPr="005201E8"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  <w:t>dokumenta</w:t>
            </w:r>
          </w:p>
        </w:tc>
        <w:tc>
          <w:tcPr>
            <w:tcW w:w="690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7BBC5017" w14:textId="77777777" w:rsidR="00A75D10" w:rsidRDefault="00A75D10" w:rsidP="001F53F8">
            <w:pPr>
              <w:spacing w:after="0"/>
              <w:contextualSpacing/>
              <w:jc w:val="both"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U dokumentu visoka učilišta koja predlažu pokretanje doktorskog</w:t>
            </w:r>
            <w:r w:rsidR="0057638B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 </w:t>
            </w:r>
            <w:r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studija dostavljaju podatke o predloženome studijskom programu.</w:t>
            </w:r>
          </w:p>
          <w:p w14:paraId="7BBC5018" w14:textId="77777777" w:rsidR="001F53F8" w:rsidRDefault="001F53F8" w:rsidP="001F53F8">
            <w:pPr>
              <w:spacing w:after="0"/>
              <w:contextualSpacing/>
              <w:jc w:val="both"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</w:p>
          <w:p w14:paraId="7BBC5019" w14:textId="77777777" w:rsidR="001F53F8" w:rsidRDefault="001F53F8" w:rsidP="001F53F8">
            <w:pPr>
              <w:spacing w:after="0"/>
              <w:contextualSpacing/>
              <w:jc w:val="both"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Podaci se prikupljaju u skladu sa standardima za vrednovanje kvalitete </w:t>
            </w:r>
            <w:r w:rsidR="00A75D10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doktorskih</w:t>
            </w:r>
            <w:r w:rsidR="001F1ED4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 </w:t>
            </w:r>
            <w:r w:rsidR="00A75D10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studija </w:t>
            </w:r>
            <w:r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u postupku inicijalne akreditacije</w:t>
            </w:r>
            <w:r w:rsidR="00510781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.</w:t>
            </w:r>
          </w:p>
          <w:p w14:paraId="7BBC501A" w14:textId="77777777" w:rsidR="001F53F8" w:rsidRDefault="001F53F8" w:rsidP="001F53F8">
            <w:pPr>
              <w:spacing w:after="0"/>
              <w:contextualSpacing/>
              <w:jc w:val="both"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</w:p>
          <w:p w14:paraId="7BBC501B" w14:textId="77777777" w:rsidR="001F53F8" w:rsidRDefault="001F53F8" w:rsidP="001F53F8">
            <w:pPr>
              <w:spacing w:after="0"/>
              <w:contextualSpacing/>
              <w:jc w:val="both"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Podaci u tablicama odnose se na:</w:t>
            </w:r>
          </w:p>
          <w:p w14:paraId="7BBC501C" w14:textId="77777777" w:rsidR="00510781" w:rsidRDefault="00510781" w:rsidP="001F53F8">
            <w:pPr>
              <w:spacing w:after="0"/>
              <w:contextualSpacing/>
              <w:jc w:val="both"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</w:p>
          <w:p w14:paraId="7BBC501D" w14:textId="77777777" w:rsidR="0057638B" w:rsidRPr="0057638B" w:rsidRDefault="0057638B" w:rsidP="0057638B">
            <w:pPr>
              <w:pStyle w:val="ListParagraph"/>
              <w:numPr>
                <w:ilvl w:val="0"/>
                <w:numId w:val="5"/>
              </w:numPr>
              <w:spacing w:after="0"/>
              <w:jc w:val="both"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 w:rsidRPr="0057638B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Tablica 1. Matrica povezivanja skupova ishoda učenja iz standarda kvalifikacije s ishodima učenja online studijskog programa</w:t>
            </w:r>
          </w:p>
          <w:p w14:paraId="7BBC501E" w14:textId="77777777" w:rsidR="0057638B" w:rsidRPr="0057638B" w:rsidRDefault="0057638B" w:rsidP="0057638B">
            <w:pPr>
              <w:pStyle w:val="ListParagraph"/>
              <w:numPr>
                <w:ilvl w:val="0"/>
                <w:numId w:val="5"/>
              </w:numPr>
              <w:spacing w:after="0"/>
              <w:jc w:val="both"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 w:rsidRPr="0057638B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Tablica 2. Ishodi učenja na razini studijskog programa</w:t>
            </w:r>
          </w:p>
          <w:p w14:paraId="7BBC501F" w14:textId="77777777" w:rsidR="0057638B" w:rsidRPr="0057638B" w:rsidRDefault="0057638B" w:rsidP="0057638B">
            <w:pPr>
              <w:pStyle w:val="ListParagraph"/>
              <w:numPr>
                <w:ilvl w:val="0"/>
                <w:numId w:val="5"/>
              </w:numPr>
              <w:spacing w:after="0"/>
              <w:jc w:val="both"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 w:rsidRPr="0057638B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Tablica 3. Omjer nastavnika i studenata (ne veći od 1 : 30) na visokom učilištu</w:t>
            </w:r>
          </w:p>
          <w:p w14:paraId="7BBC5020" w14:textId="77777777" w:rsidR="0057638B" w:rsidRPr="0057638B" w:rsidRDefault="0057638B" w:rsidP="0057638B">
            <w:pPr>
              <w:pStyle w:val="ListParagraph"/>
              <w:numPr>
                <w:ilvl w:val="0"/>
                <w:numId w:val="5"/>
              </w:numPr>
              <w:spacing w:after="0"/>
              <w:jc w:val="both"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 w:rsidRPr="0057638B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Tablica 4. Vrijednost svih oblika neposredne nastave na studijskom programu</w:t>
            </w:r>
          </w:p>
          <w:p w14:paraId="7BBC5021" w14:textId="77777777" w:rsidR="0057638B" w:rsidRPr="0057638B" w:rsidRDefault="0057638B" w:rsidP="0057638B">
            <w:pPr>
              <w:pStyle w:val="ListParagraph"/>
              <w:numPr>
                <w:ilvl w:val="0"/>
                <w:numId w:val="5"/>
              </w:numPr>
              <w:spacing w:after="0"/>
              <w:jc w:val="both"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 w:rsidRPr="0057638B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Tablica 5. Nastavnici na studijskom programu</w:t>
            </w:r>
          </w:p>
          <w:p w14:paraId="7BBC5022" w14:textId="77777777" w:rsidR="0057638B" w:rsidRPr="0057638B" w:rsidRDefault="0057638B" w:rsidP="0057638B">
            <w:pPr>
              <w:pStyle w:val="ListParagraph"/>
              <w:numPr>
                <w:ilvl w:val="0"/>
                <w:numId w:val="5"/>
              </w:numPr>
              <w:spacing w:after="0"/>
              <w:jc w:val="both"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 w:rsidRPr="0057638B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Tablica 6. Prostor</w:t>
            </w:r>
          </w:p>
          <w:p w14:paraId="7BBC5023" w14:textId="77777777" w:rsidR="0057638B" w:rsidRPr="0057638B" w:rsidRDefault="0057638B" w:rsidP="0057638B">
            <w:pPr>
              <w:pStyle w:val="ListParagraph"/>
              <w:numPr>
                <w:ilvl w:val="0"/>
                <w:numId w:val="5"/>
              </w:numPr>
              <w:spacing w:after="0"/>
              <w:jc w:val="both"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 w:rsidRPr="0057638B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Tablica 7. Opremljenost knjižnice</w:t>
            </w:r>
          </w:p>
          <w:p w14:paraId="7BBC5024" w14:textId="77777777" w:rsidR="001F53F8" w:rsidRDefault="0057638B" w:rsidP="0057638B">
            <w:pPr>
              <w:numPr>
                <w:ilvl w:val="0"/>
                <w:numId w:val="5"/>
              </w:numPr>
              <w:spacing w:after="0"/>
              <w:contextualSpacing/>
              <w:jc w:val="both"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 w:rsidRPr="0057638B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Tablica 8. Financijska održivost</w:t>
            </w:r>
          </w:p>
          <w:p w14:paraId="7BBC5025" w14:textId="77777777" w:rsidR="00BC0366" w:rsidRPr="00BC0366" w:rsidRDefault="00BC0366" w:rsidP="00BC0366">
            <w:pPr>
              <w:spacing w:after="0"/>
              <w:contextualSpacing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</w:p>
        </w:tc>
      </w:tr>
      <w:tr w:rsidR="00193191" w:rsidRPr="0072315C" w14:paraId="7BBC502C" w14:textId="77777777" w:rsidTr="008B5528">
        <w:trPr>
          <w:trHeight w:hRule="exact" w:val="15178"/>
        </w:trPr>
        <w:tc>
          <w:tcPr>
            <w:tcW w:w="24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7BBC5027" w14:textId="77777777" w:rsidR="00193191" w:rsidRPr="00E437F6" w:rsidRDefault="00FE22AD" w:rsidP="00193191">
            <w:pPr>
              <w:spacing w:after="0" w:line="240" w:lineRule="auto"/>
              <w:ind w:left="108" w:right="-20"/>
              <w:contextualSpacing/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</w:pPr>
            <w:r w:rsidRPr="005201E8"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  <w:lastRenderedPageBreak/>
              <w:t>Svrha dokumenta</w:t>
            </w:r>
          </w:p>
        </w:tc>
        <w:tc>
          <w:tcPr>
            <w:tcW w:w="690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7BBC5028" w14:textId="77777777" w:rsidR="000D1C40" w:rsidRDefault="000D1C40" w:rsidP="000D1C40">
            <w:pPr>
              <w:widowControl/>
              <w:spacing w:after="0" w:line="240" w:lineRule="auto"/>
              <w:jc w:val="both"/>
              <w:rPr>
                <w:rFonts w:ascii="Cambria" w:eastAsia="Calibri" w:hAnsi="Cambria" w:cs="Times New Roman"/>
                <w:sz w:val="18"/>
                <w:szCs w:val="18"/>
                <w:lang w:val="hr-HR"/>
              </w:rPr>
            </w:pPr>
            <w:r>
              <w:rPr>
                <w:rFonts w:ascii="Cambria" w:eastAsia="Calibri" w:hAnsi="Cambria" w:cs="Times New Roman"/>
                <w:sz w:val="18"/>
                <w:szCs w:val="18"/>
                <w:lang w:val="hr-HR"/>
              </w:rPr>
              <w:t xml:space="preserve">U postupku inicijalne akreditacije </w:t>
            </w:r>
            <w:r w:rsidR="009C00D1">
              <w:rPr>
                <w:rFonts w:ascii="Cambria" w:eastAsia="Calibri" w:hAnsi="Cambria" w:cs="Times New Roman"/>
                <w:sz w:val="18"/>
                <w:szCs w:val="18"/>
                <w:lang w:val="hr-HR"/>
              </w:rPr>
              <w:t>za pokretanje doktorskih</w:t>
            </w:r>
            <w:r w:rsidR="001F1ED4">
              <w:rPr>
                <w:rFonts w:ascii="Cambria" w:eastAsia="Calibri" w:hAnsi="Cambria" w:cs="Times New Roman"/>
                <w:i/>
                <w:sz w:val="18"/>
                <w:szCs w:val="18"/>
                <w:lang w:val="hr-HR"/>
              </w:rPr>
              <w:t xml:space="preserve"> </w:t>
            </w:r>
            <w:r>
              <w:rPr>
                <w:rFonts w:ascii="Cambria" w:eastAsia="Calibri" w:hAnsi="Cambria" w:cs="Times New Roman"/>
                <w:sz w:val="18"/>
                <w:szCs w:val="18"/>
                <w:lang w:val="hr-HR"/>
              </w:rPr>
              <w:t>programa koriste se kvantitativni i kvalitativni podaci na temelju kojih članovi stručnih povjerenstva i Akreditacijski savjet donose svoje odluke.</w:t>
            </w:r>
          </w:p>
          <w:p w14:paraId="7BBC5029" w14:textId="77777777" w:rsidR="000D1C40" w:rsidRDefault="000D1C40" w:rsidP="000D1C40">
            <w:pPr>
              <w:widowControl/>
              <w:spacing w:after="0" w:line="240" w:lineRule="auto"/>
              <w:jc w:val="both"/>
              <w:rPr>
                <w:rFonts w:ascii="Cambria" w:eastAsia="Calibri" w:hAnsi="Cambria" w:cs="Times New Roman"/>
                <w:sz w:val="18"/>
                <w:szCs w:val="18"/>
                <w:lang w:val="hr-HR"/>
              </w:rPr>
            </w:pPr>
          </w:p>
          <w:p w14:paraId="7BBC502A" w14:textId="77777777" w:rsidR="000D1C40" w:rsidRDefault="000D1C40" w:rsidP="000D1C40">
            <w:pPr>
              <w:spacing w:after="0" w:line="240" w:lineRule="auto"/>
              <w:ind w:left="108" w:right="-20"/>
              <w:contextualSpacing/>
              <w:jc w:val="both"/>
              <w:rPr>
                <w:rFonts w:ascii="Cambria" w:eastAsia="Myriad Pro" w:hAnsi="Cambria" w:cs="Myriad Pro"/>
                <w:sz w:val="18"/>
                <w:szCs w:val="18"/>
                <w:lang w:val="hr-HR"/>
              </w:rPr>
            </w:pPr>
          </w:p>
          <w:p w14:paraId="7BBC502B" w14:textId="77777777" w:rsidR="00193191" w:rsidRPr="008B5528" w:rsidRDefault="00193191" w:rsidP="00262E34">
            <w:pPr>
              <w:spacing w:after="0" w:line="240" w:lineRule="auto"/>
              <w:ind w:left="108" w:right="-20"/>
              <w:contextualSpacing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</w:p>
        </w:tc>
      </w:tr>
      <w:tr w:rsidR="001D7128" w:rsidRPr="0072315C" w14:paraId="7BBC502F" w14:textId="77777777" w:rsidTr="00EB19B6">
        <w:trPr>
          <w:trHeight w:hRule="exact" w:val="595"/>
        </w:trPr>
        <w:tc>
          <w:tcPr>
            <w:tcW w:w="9354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7BBC502D" w14:textId="77777777" w:rsidR="001D7128" w:rsidRPr="00E437F6" w:rsidRDefault="00193191" w:rsidP="00193191">
            <w:pPr>
              <w:spacing w:after="0" w:line="260" w:lineRule="exact"/>
              <w:ind w:left="265" w:right="645" w:hanging="157"/>
              <w:contextualSpacing/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</w:pPr>
            <w:r w:rsidRPr="00E437F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lastRenderedPageBreak/>
              <w:t>M</w:t>
            </w:r>
            <w:r w:rsidR="00B13212" w:rsidRPr="00E437F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e</w:t>
            </w:r>
            <w:r w:rsidR="00B13212" w:rsidRPr="00E437F6">
              <w:rPr>
                <w:rFonts w:asciiTheme="majorHAnsi" w:eastAsia="Myriad Pro" w:hAnsiTheme="majorHAnsi" w:cs="Myriad Pro"/>
                <w:color w:val="231F20"/>
                <w:spacing w:val="-1"/>
                <w:sz w:val="18"/>
                <w:szCs w:val="18"/>
                <w:lang w:val="hr-HR"/>
              </w:rPr>
              <w:t>t</w:t>
            </w:r>
            <w:r w:rsidR="00B13212" w:rsidRPr="00E437F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oda s</w:t>
            </w:r>
            <w:r w:rsidR="00B13212" w:rsidRPr="00E437F6">
              <w:rPr>
                <w:rFonts w:asciiTheme="majorHAnsi" w:eastAsia="Myriad Pro" w:hAnsiTheme="majorHAnsi" w:cs="Myriad Pro"/>
                <w:color w:val="231F20"/>
                <w:spacing w:val="-2"/>
                <w:sz w:val="18"/>
                <w:szCs w:val="18"/>
                <w:lang w:val="hr-HR"/>
              </w:rPr>
              <w:t>a</w:t>
            </w:r>
            <w:r w:rsidR="00B13212" w:rsidRPr="00E437F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vje</w:t>
            </w:r>
            <w:r w:rsidR="00B13212" w:rsidRPr="00E437F6">
              <w:rPr>
                <w:rFonts w:asciiTheme="majorHAnsi" w:eastAsia="Myriad Pro" w:hAnsiTheme="majorHAnsi" w:cs="Myriad Pro"/>
                <w:color w:val="231F20"/>
                <w:spacing w:val="-1"/>
                <w:sz w:val="18"/>
                <w:szCs w:val="18"/>
                <w:lang w:val="hr-HR"/>
              </w:rPr>
              <w:t>t</w:t>
            </w:r>
            <w:r w:rsidR="00B13212" w:rsidRPr="00E437F6">
              <w:rPr>
                <w:rFonts w:asciiTheme="majorHAnsi" w:eastAsia="Myriad Pro" w:hAnsiTheme="majorHAnsi" w:cs="Myriad Pro"/>
                <w:color w:val="231F20"/>
                <w:spacing w:val="-2"/>
                <w:sz w:val="18"/>
                <w:szCs w:val="18"/>
                <w:lang w:val="hr-HR"/>
              </w:rPr>
              <w:t>o</w:t>
            </w:r>
            <w:r w:rsidR="00B13212" w:rsidRPr="00E437F6">
              <w:rPr>
                <w:rFonts w:asciiTheme="majorHAnsi" w:eastAsia="Myriad Pro" w:hAnsiTheme="majorHAnsi" w:cs="Myriad Pro"/>
                <w:color w:val="231F20"/>
                <w:spacing w:val="-1"/>
                <w:sz w:val="18"/>
                <w:szCs w:val="18"/>
                <w:lang w:val="hr-HR"/>
              </w:rPr>
              <w:t>v</w:t>
            </w:r>
            <w:r w:rsidR="00351C04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 xml:space="preserve">anja: </w:t>
            </w:r>
            <w:r w:rsidR="0079645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o</w:t>
            </w:r>
            <w:r w:rsidRPr="00E437F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 xml:space="preserve">bjava dokumenta na mrežnim stranicama </w:t>
            </w:r>
            <w:r w:rsidR="001F773A" w:rsidRPr="00E437F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 xml:space="preserve">AZVO-a, poziv </w:t>
            </w:r>
            <w:r w:rsidR="006C7B4D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visokim učilištima i članovima akademske zajednice</w:t>
            </w:r>
            <w:r w:rsidRPr="00E437F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 xml:space="preserve">  </w:t>
            </w:r>
            <w:r w:rsidR="006C7B4D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 xml:space="preserve">te ostalim zainteresiranim dionicima </w:t>
            </w:r>
            <w:r w:rsidRPr="00E437F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na javn</w:t>
            </w:r>
            <w:r w:rsidR="008C761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 xml:space="preserve">o savjetovanje. </w:t>
            </w:r>
          </w:p>
          <w:p w14:paraId="7BBC502E" w14:textId="77777777" w:rsidR="00EB19B6" w:rsidRPr="00E437F6" w:rsidRDefault="00EB19B6" w:rsidP="00193191">
            <w:pPr>
              <w:spacing w:after="0" w:line="260" w:lineRule="exact"/>
              <w:ind w:left="265" w:right="645" w:hanging="157"/>
              <w:contextualSpacing/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</w:pPr>
          </w:p>
        </w:tc>
      </w:tr>
      <w:tr w:rsidR="001D7128" w:rsidRPr="009C00D1" w14:paraId="7BBC5031" w14:textId="77777777" w:rsidTr="00EB19B6">
        <w:trPr>
          <w:trHeight w:hRule="exact" w:val="680"/>
        </w:trPr>
        <w:tc>
          <w:tcPr>
            <w:tcW w:w="9354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7BBC5030" w14:textId="77777777" w:rsidR="001D7128" w:rsidRPr="00E437F6" w:rsidRDefault="00193191" w:rsidP="002B35D3">
            <w:pPr>
              <w:spacing w:after="0" w:line="260" w:lineRule="exact"/>
              <w:ind w:left="265" w:right="437" w:hanging="157"/>
              <w:contextualSpacing/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</w:pPr>
            <w:r w:rsidRPr="00E437F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N</w:t>
            </w:r>
            <w:r w:rsidR="00B13212" w:rsidRPr="00E437F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 xml:space="preserve">a koga bi prijedlog </w:t>
            </w:r>
            <w:r w:rsidRPr="00E437F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mogao utjecati i na k</w:t>
            </w:r>
            <w:r w:rsidR="00351C04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 xml:space="preserve">oji način: </w:t>
            </w:r>
            <w:r w:rsidR="002B35D3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 xml:space="preserve"> </w:t>
            </w:r>
            <w:r w:rsidR="009C00D1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sva visoka učilišta koja predlažu nove doktorske</w:t>
            </w:r>
            <w:r w:rsidR="001F1ED4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 xml:space="preserve"> </w:t>
            </w:r>
            <w:r w:rsidR="009C00D1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programe</w:t>
            </w:r>
          </w:p>
        </w:tc>
      </w:tr>
      <w:tr w:rsidR="001D7128" w:rsidRPr="00E437F6" w14:paraId="7BBC5038" w14:textId="77777777" w:rsidTr="00EB19B6">
        <w:trPr>
          <w:trHeight w:hRule="exact" w:val="1993"/>
        </w:trPr>
        <w:tc>
          <w:tcPr>
            <w:tcW w:w="9354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7BBC5032" w14:textId="77777777" w:rsidR="001D7128" w:rsidRPr="00E437F6" w:rsidRDefault="00193191" w:rsidP="00193191">
            <w:pPr>
              <w:spacing w:after="0" w:line="260" w:lineRule="exact"/>
              <w:ind w:left="265" w:right="1094" w:hanging="157"/>
              <w:contextualSpacing/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</w:pPr>
            <w:r w:rsidRPr="00E437F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 xml:space="preserve">Kontakt na koji se </w:t>
            </w:r>
            <w:r w:rsidR="00B13212" w:rsidRPr="00E437F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sudionici s</w:t>
            </w:r>
            <w:r w:rsidR="00B13212" w:rsidRPr="00E437F6">
              <w:rPr>
                <w:rFonts w:asciiTheme="majorHAnsi" w:eastAsia="Myriad Pro" w:hAnsiTheme="majorHAnsi" w:cs="Myriad Pro"/>
                <w:color w:val="231F20"/>
                <w:spacing w:val="-2"/>
                <w:sz w:val="18"/>
                <w:szCs w:val="18"/>
                <w:lang w:val="hr-HR"/>
              </w:rPr>
              <w:t>a</w:t>
            </w:r>
            <w:r w:rsidR="00B13212" w:rsidRPr="00E437F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vje</w:t>
            </w:r>
            <w:r w:rsidR="00B13212" w:rsidRPr="00E437F6">
              <w:rPr>
                <w:rFonts w:asciiTheme="majorHAnsi" w:eastAsia="Myriad Pro" w:hAnsiTheme="majorHAnsi" w:cs="Myriad Pro"/>
                <w:color w:val="231F20"/>
                <w:spacing w:val="-1"/>
                <w:sz w:val="18"/>
                <w:szCs w:val="18"/>
                <w:lang w:val="hr-HR"/>
              </w:rPr>
              <w:t>t</w:t>
            </w:r>
            <w:r w:rsidR="00B13212" w:rsidRPr="00E437F6">
              <w:rPr>
                <w:rFonts w:asciiTheme="majorHAnsi" w:eastAsia="Myriad Pro" w:hAnsiTheme="majorHAnsi" w:cs="Myriad Pro"/>
                <w:color w:val="231F20"/>
                <w:spacing w:val="-2"/>
                <w:sz w:val="18"/>
                <w:szCs w:val="18"/>
                <w:lang w:val="hr-HR"/>
              </w:rPr>
              <w:t>o</w:t>
            </w:r>
            <w:r w:rsidR="00B13212" w:rsidRPr="00E437F6">
              <w:rPr>
                <w:rFonts w:asciiTheme="majorHAnsi" w:eastAsia="Myriad Pro" w:hAnsiTheme="majorHAnsi" w:cs="Myriad Pro"/>
                <w:color w:val="231F20"/>
                <w:spacing w:val="-1"/>
                <w:sz w:val="18"/>
                <w:szCs w:val="18"/>
                <w:lang w:val="hr-HR"/>
              </w:rPr>
              <w:t>v</w:t>
            </w:r>
            <w:r w:rsidR="00B13212" w:rsidRPr="00E437F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anja mogu obratiti za dodatne upi</w:t>
            </w:r>
            <w:r w:rsidR="00B13212" w:rsidRPr="00E437F6">
              <w:rPr>
                <w:rFonts w:asciiTheme="majorHAnsi" w:eastAsia="Myriad Pro" w:hAnsiTheme="majorHAnsi" w:cs="Myriad Pro"/>
                <w:color w:val="231F20"/>
                <w:spacing w:val="-1"/>
                <w:sz w:val="18"/>
                <w:szCs w:val="18"/>
                <w:lang w:val="hr-HR"/>
              </w:rPr>
              <w:t>t</w:t>
            </w:r>
            <w:r w:rsidR="00B13212" w:rsidRPr="00E437F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e</w:t>
            </w:r>
            <w:r w:rsidRPr="00E437F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:</w:t>
            </w:r>
          </w:p>
          <w:p w14:paraId="7BBC5033" w14:textId="77777777" w:rsidR="009C00D1" w:rsidRDefault="009C00D1" w:rsidP="00EB19B6">
            <w:pPr>
              <w:spacing w:after="0" w:line="260" w:lineRule="exact"/>
              <w:ind w:left="265" w:right="1094" w:hanging="157"/>
              <w:contextualSpacing/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</w:pPr>
            <w:r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  <w:t>Odjel za akreditaciju u znanosti</w:t>
            </w:r>
          </w:p>
          <w:p w14:paraId="7BBC5034" w14:textId="77777777" w:rsidR="00EB19B6" w:rsidRPr="00E437F6" w:rsidRDefault="00EB19B6" w:rsidP="00EB19B6">
            <w:pPr>
              <w:spacing w:after="0" w:line="260" w:lineRule="exact"/>
              <w:ind w:left="265" w:right="1094" w:hanging="157"/>
              <w:contextualSpacing/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</w:pPr>
            <w:r w:rsidRPr="00E437F6"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  <w:t>Agencija za znanost i visoko obrazovanje</w:t>
            </w:r>
          </w:p>
          <w:p w14:paraId="7BBC5035" w14:textId="38BFE36D" w:rsidR="00EB19B6" w:rsidRPr="00E437F6" w:rsidRDefault="00ED074A" w:rsidP="00EB19B6">
            <w:pPr>
              <w:spacing w:after="0" w:line="260" w:lineRule="exact"/>
              <w:ind w:left="265" w:right="1094" w:hanging="157"/>
              <w:contextualSpacing/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</w:pPr>
            <w:r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  <w:t>Ravnice 4</w:t>
            </w:r>
            <w:bookmarkStart w:id="0" w:name="_GoBack"/>
            <w:bookmarkEnd w:id="0"/>
            <w:r w:rsidR="00EB19B6" w:rsidRPr="00E437F6"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  <w:t>8</w:t>
            </w:r>
          </w:p>
          <w:p w14:paraId="7BBC5036" w14:textId="77777777" w:rsidR="00EB19B6" w:rsidRPr="00E437F6" w:rsidRDefault="00351C04" w:rsidP="00EB19B6">
            <w:pPr>
              <w:spacing w:after="0" w:line="260" w:lineRule="exact"/>
              <w:ind w:left="265" w:right="1094" w:hanging="157"/>
              <w:contextualSpacing/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</w:pPr>
            <w:r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  <w:t xml:space="preserve">01 6274 </w:t>
            </w:r>
            <w:r w:rsidR="00626B82"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  <w:t>8</w:t>
            </w:r>
            <w:r w:rsidR="009C00D1"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  <w:t>38</w:t>
            </w:r>
          </w:p>
          <w:p w14:paraId="7BBC5037" w14:textId="77777777" w:rsidR="004D5562" w:rsidRPr="00E437F6" w:rsidRDefault="00ED074A" w:rsidP="00397B34">
            <w:pPr>
              <w:spacing w:after="0" w:line="260" w:lineRule="exact"/>
              <w:ind w:left="265" w:right="1094" w:hanging="157"/>
              <w:contextualSpacing/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</w:pPr>
            <w:hyperlink r:id="rId8" w:history="1">
              <w:r w:rsidR="009C00D1" w:rsidRPr="006A074E">
                <w:rPr>
                  <w:rStyle w:val="Hyperlink"/>
                  <w:rFonts w:asciiTheme="majorHAnsi" w:eastAsia="Myriad Pro" w:hAnsiTheme="majorHAnsi" w:cs="Myriad Pro"/>
                  <w:sz w:val="18"/>
                  <w:szCs w:val="18"/>
                  <w:lang w:val="hr-HR"/>
                </w:rPr>
                <w:t>akreditacija-znanost@azvo.hr</w:t>
              </w:r>
            </w:hyperlink>
          </w:p>
        </w:tc>
      </w:tr>
      <w:tr w:rsidR="001D7128" w:rsidRPr="00E437F6" w14:paraId="7BBC503A" w14:textId="77777777">
        <w:trPr>
          <w:trHeight w:hRule="exact" w:val="855"/>
        </w:trPr>
        <w:tc>
          <w:tcPr>
            <w:tcW w:w="9354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DEDCEE"/>
          </w:tcPr>
          <w:p w14:paraId="7BBC5039" w14:textId="77777777" w:rsidR="001D7128" w:rsidRPr="00E437F6" w:rsidRDefault="003F176A" w:rsidP="00EB19B6">
            <w:pPr>
              <w:spacing w:after="0" w:line="260" w:lineRule="exact"/>
              <w:ind w:left="265" w:right="301" w:hanging="157"/>
              <w:contextualSpacing/>
              <w:jc w:val="center"/>
              <w:rPr>
                <w:rFonts w:asciiTheme="majorHAnsi" w:eastAsia="Myriad Pro" w:hAnsiTheme="majorHAnsi" w:cs="Myriad Pro"/>
                <w:lang w:val="hr-HR"/>
              </w:rPr>
            </w:pPr>
            <w:r>
              <w:rPr>
                <w:rFonts w:ascii="Cambria" w:eastAsia="Myriad Pro" w:hAnsi="Cambria" w:cs="Myriad Pro"/>
                <w:lang w:val="hr-HR"/>
              </w:rPr>
              <w:t>Za dostavu prijedloga molimo koristite Obrazac za sudjelovanje u javnom savjetovanju.</w:t>
            </w:r>
          </w:p>
        </w:tc>
      </w:tr>
    </w:tbl>
    <w:p w14:paraId="7BBC503B" w14:textId="77777777" w:rsidR="00B13212" w:rsidRPr="00E437F6" w:rsidRDefault="00B13212" w:rsidP="000D5AE2">
      <w:pPr>
        <w:spacing w:after="0" w:line="120" w:lineRule="exact"/>
        <w:contextualSpacing/>
        <w:rPr>
          <w:rFonts w:asciiTheme="majorHAnsi" w:hAnsiTheme="majorHAnsi"/>
          <w:lang w:val="hr-HR"/>
        </w:rPr>
      </w:pPr>
    </w:p>
    <w:sectPr w:rsidR="00B13212" w:rsidRPr="00E437F6" w:rsidSect="001D7128">
      <w:footerReference w:type="default" r:id="rId9"/>
      <w:pgSz w:w="11900" w:h="16840"/>
      <w:pgMar w:top="1580" w:right="1280" w:bottom="840" w:left="1020" w:header="0" w:footer="65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BBC503E" w14:textId="77777777" w:rsidR="00CC7046" w:rsidRDefault="00CC7046" w:rsidP="001D7128">
      <w:pPr>
        <w:spacing w:after="0" w:line="240" w:lineRule="auto"/>
      </w:pPr>
      <w:r>
        <w:separator/>
      </w:r>
    </w:p>
  </w:endnote>
  <w:endnote w:type="continuationSeparator" w:id="0">
    <w:p w14:paraId="7BBC503F" w14:textId="77777777" w:rsidR="00CC7046" w:rsidRDefault="00CC7046" w:rsidP="001D71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imsun (Founder Extended)">
    <w:charset w:val="86"/>
    <w:family w:val="script"/>
    <w:pitch w:val="fixed"/>
    <w:sig w:usb0="00000000" w:usb1="080E0000" w:usb2="00000010" w:usb3="00000000" w:csb0="0004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yriad Pro">
    <w:altName w:val="Malgun Gothic"/>
    <w:charset w:val="00"/>
    <w:family w:val="swiss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BC5040" w14:textId="77777777" w:rsidR="001D7128" w:rsidRDefault="00EB19B6">
    <w:pPr>
      <w:spacing w:after="0" w:line="200" w:lineRule="exact"/>
      <w:rPr>
        <w:sz w:val="20"/>
        <w:szCs w:val="20"/>
      </w:rPr>
    </w:pPr>
    <w:r>
      <w:rPr>
        <w:noProof/>
        <w:lang w:val="hr-HR" w:eastAsia="hr-HR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7BBC5041" wp14:editId="7BBC5042">
              <wp:simplePos x="0" y="0"/>
              <wp:positionH relativeFrom="page">
                <wp:posOffset>707390</wp:posOffset>
              </wp:positionH>
              <wp:positionV relativeFrom="page">
                <wp:posOffset>10134600</wp:posOffset>
              </wp:positionV>
              <wp:extent cx="155575" cy="152400"/>
              <wp:effectExtent l="2540" t="0" r="3810" b="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557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BBC5043" w14:textId="77777777" w:rsidR="001D7128" w:rsidRDefault="001D7128">
                          <w:pPr>
                            <w:spacing w:after="0" w:line="228" w:lineRule="exact"/>
                            <w:ind w:left="20" w:right="-50"/>
                            <w:rPr>
                              <w:rFonts w:ascii="Myriad Pro" w:eastAsia="Myriad Pro" w:hAnsi="Myriad Pro" w:cs="Myriad Pro"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BBC5041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55.7pt;margin-top:798pt;width:12.25pt;height:12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" filled="f" stroked="f">
              <v:textbox inset="0,0,0,0">
                <w:txbxContent>
                  <w:p w14:paraId="7BBC5043" w14:textId="77777777" w:rsidR="001D7128" w:rsidRDefault="001D7128">
                    <w:pPr>
                      <w:spacing w:after="0" w:line="228" w:lineRule="exact"/>
                      <w:ind w:left="20" w:right="-50"/>
                      <w:rPr>
                        <w:rFonts w:ascii="Myriad Pro" w:eastAsia="Myriad Pro" w:hAnsi="Myriad Pro" w:cs="Myriad Pro"/>
                        <w:sz w:val="20"/>
                        <w:szCs w:val="20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BBC503C" w14:textId="77777777" w:rsidR="00CC7046" w:rsidRDefault="00CC7046" w:rsidP="001D7128">
      <w:pPr>
        <w:spacing w:after="0" w:line="240" w:lineRule="auto"/>
      </w:pPr>
      <w:r>
        <w:separator/>
      </w:r>
    </w:p>
  </w:footnote>
  <w:footnote w:type="continuationSeparator" w:id="0">
    <w:p w14:paraId="7BBC503D" w14:textId="77777777" w:rsidR="00CC7046" w:rsidRDefault="00CC7046" w:rsidP="001D71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F782658"/>
    <w:multiLevelType w:val="hybridMultilevel"/>
    <w:tmpl w:val="370415D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9C5743"/>
    <w:multiLevelType w:val="hybridMultilevel"/>
    <w:tmpl w:val="778E2682"/>
    <w:lvl w:ilvl="0" w:tplc="78409318">
      <w:numFmt w:val="bullet"/>
      <w:lvlText w:val="-"/>
      <w:lvlJc w:val="left"/>
      <w:pPr>
        <w:ind w:left="524" w:hanging="360"/>
      </w:pPr>
      <w:rPr>
        <w:rFonts w:ascii="Cambria" w:eastAsia="Simsun (Founder Extended)" w:hAnsi="Cambria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244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1964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684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404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124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4844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564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284" w:hanging="360"/>
      </w:pPr>
      <w:rPr>
        <w:rFonts w:ascii="Wingdings" w:hAnsi="Wingdings" w:hint="default"/>
      </w:rPr>
    </w:lvl>
  </w:abstractNum>
  <w:abstractNum w:abstractNumId="2" w15:restartNumberingAfterBreak="0">
    <w:nsid w:val="698559E4"/>
    <w:multiLevelType w:val="hybridMultilevel"/>
    <w:tmpl w:val="D6E2259E"/>
    <w:lvl w:ilvl="0" w:tplc="59384A4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AFB63C6"/>
    <w:multiLevelType w:val="hybridMultilevel"/>
    <w:tmpl w:val="BE788D96"/>
    <w:lvl w:ilvl="0" w:tplc="AD681D3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2160" w:hanging="360"/>
      </w:pPr>
    </w:lvl>
    <w:lvl w:ilvl="2" w:tplc="041A001B" w:tentative="1">
      <w:start w:val="1"/>
      <w:numFmt w:val="lowerRoman"/>
      <w:lvlText w:val="%3."/>
      <w:lvlJc w:val="right"/>
      <w:pPr>
        <w:ind w:left="2880" w:hanging="180"/>
      </w:pPr>
    </w:lvl>
    <w:lvl w:ilvl="3" w:tplc="041A000F" w:tentative="1">
      <w:start w:val="1"/>
      <w:numFmt w:val="decimal"/>
      <w:lvlText w:val="%4."/>
      <w:lvlJc w:val="left"/>
      <w:pPr>
        <w:ind w:left="3600" w:hanging="360"/>
      </w:pPr>
    </w:lvl>
    <w:lvl w:ilvl="4" w:tplc="041A0019" w:tentative="1">
      <w:start w:val="1"/>
      <w:numFmt w:val="lowerLetter"/>
      <w:lvlText w:val="%5."/>
      <w:lvlJc w:val="left"/>
      <w:pPr>
        <w:ind w:left="4320" w:hanging="360"/>
      </w:pPr>
    </w:lvl>
    <w:lvl w:ilvl="5" w:tplc="041A001B" w:tentative="1">
      <w:start w:val="1"/>
      <w:numFmt w:val="lowerRoman"/>
      <w:lvlText w:val="%6."/>
      <w:lvlJc w:val="right"/>
      <w:pPr>
        <w:ind w:left="5040" w:hanging="180"/>
      </w:pPr>
    </w:lvl>
    <w:lvl w:ilvl="6" w:tplc="041A000F" w:tentative="1">
      <w:start w:val="1"/>
      <w:numFmt w:val="decimal"/>
      <w:lvlText w:val="%7."/>
      <w:lvlJc w:val="left"/>
      <w:pPr>
        <w:ind w:left="5760" w:hanging="360"/>
      </w:pPr>
    </w:lvl>
    <w:lvl w:ilvl="7" w:tplc="041A0019" w:tentative="1">
      <w:start w:val="1"/>
      <w:numFmt w:val="lowerLetter"/>
      <w:lvlText w:val="%8."/>
      <w:lvlJc w:val="left"/>
      <w:pPr>
        <w:ind w:left="6480" w:hanging="360"/>
      </w:pPr>
    </w:lvl>
    <w:lvl w:ilvl="8" w:tplc="041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70D268FA"/>
    <w:multiLevelType w:val="hybridMultilevel"/>
    <w:tmpl w:val="BFB4043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DFE5511"/>
    <w:multiLevelType w:val="hybridMultilevel"/>
    <w:tmpl w:val="C710473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7128"/>
    <w:rsid w:val="000312AC"/>
    <w:rsid w:val="000603C5"/>
    <w:rsid w:val="000628E7"/>
    <w:rsid w:val="00075BBA"/>
    <w:rsid w:val="000833B0"/>
    <w:rsid w:val="000A4F32"/>
    <w:rsid w:val="000B5F41"/>
    <w:rsid w:val="000D1C40"/>
    <w:rsid w:val="000D5AE2"/>
    <w:rsid w:val="000E3111"/>
    <w:rsid w:val="000E5E03"/>
    <w:rsid w:val="00104964"/>
    <w:rsid w:val="00117B5D"/>
    <w:rsid w:val="00162D27"/>
    <w:rsid w:val="00193191"/>
    <w:rsid w:val="001978F3"/>
    <w:rsid w:val="001A0352"/>
    <w:rsid w:val="001D7128"/>
    <w:rsid w:val="001D7D69"/>
    <w:rsid w:val="001F1ED4"/>
    <w:rsid w:val="001F53F8"/>
    <w:rsid w:val="001F71D0"/>
    <w:rsid w:val="001F773A"/>
    <w:rsid w:val="00206344"/>
    <w:rsid w:val="00214F54"/>
    <w:rsid w:val="002325D9"/>
    <w:rsid w:val="002411D0"/>
    <w:rsid w:val="002479CD"/>
    <w:rsid w:val="00262E34"/>
    <w:rsid w:val="002B35D3"/>
    <w:rsid w:val="002C7DB7"/>
    <w:rsid w:val="0030494F"/>
    <w:rsid w:val="00311290"/>
    <w:rsid w:val="00351C04"/>
    <w:rsid w:val="00353B1D"/>
    <w:rsid w:val="00365930"/>
    <w:rsid w:val="00397B34"/>
    <w:rsid w:val="003E47BF"/>
    <w:rsid w:val="003F176A"/>
    <w:rsid w:val="003F4E24"/>
    <w:rsid w:val="004126BC"/>
    <w:rsid w:val="00445C85"/>
    <w:rsid w:val="004A7D73"/>
    <w:rsid w:val="004B7496"/>
    <w:rsid w:val="004D5562"/>
    <w:rsid w:val="00510781"/>
    <w:rsid w:val="005201E8"/>
    <w:rsid w:val="00551ADC"/>
    <w:rsid w:val="0057638B"/>
    <w:rsid w:val="005A128F"/>
    <w:rsid w:val="005E5EEF"/>
    <w:rsid w:val="005F5029"/>
    <w:rsid w:val="006051B0"/>
    <w:rsid w:val="00612238"/>
    <w:rsid w:val="00626B82"/>
    <w:rsid w:val="00627E94"/>
    <w:rsid w:val="00662B0E"/>
    <w:rsid w:val="00663E93"/>
    <w:rsid w:val="00666EC3"/>
    <w:rsid w:val="00680603"/>
    <w:rsid w:val="00683525"/>
    <w:rsid w:val="006C7B4D"/>
    <w:rsid w:val="006D0A1A"/>
    <w:rsid w:val="006E37BE"/>
    <w:rsid w:val="006F6131"/>
    <w:rsid w:val="00705665"/>
    <w:rsid w:val="0072045A"/>
    <w:rsid w:val="0072315C"/>
    <w:rsid w:val="00747A8A"/>
    <w:rsid w:val="0075396D"/>
    <w:rsid w:val="00793DC1"/>
    <w:rsid w:val="00796456"/>
    <w:rsid w:val="007A4C55"/>
    <w:rsid w:val="007B3892"/>
    <w:rsid w:val="007C211C"/>
    <w:rsid w:val="007E252E"/>
    <w:rsid w:val="008063F3"/>
    <w:rsid w:val="00834A37"/>
    <w:rsid w:val="0084076A"/>
    <w:rsid w:val="00871BD0"/>
    <w:rsid w:val="00891E41"/>
    <w:rsid w:val="00895260"/>
    <w:rsid w:val="008B5528"/>
    <w:rsid w:val="008C7616"/>
    <w:rsid w:val="009224E5"/>
    <w:rsid w:val="00931F1C"/>
    <w:rsid w:val="00953E0D"/>
    <w:rsid w:val="009A2C1F"/>
    <w:rsid w:val="009C00D1"/>
    <w:rsid w:val="009C25BF"/>
    <w:rsid w:val="009D2D90"/>
    <w:rsid w:val="00A24164"/>
    <w:rsid w:val="00A45B23"/>
    <w:rsid w:val="00A75D10"/>
    <w:rsid w:val="00AC3664"/>
    <w:rsid w:val="00B13212"/>
    <w:rsid w:val="00B22764"/>
    <w:rsid w:val="00B251DB"/>
    <w:rsid w:val="00B34CF7"/>
    <w:rsid w:val="00B501FE"/>
    <w:rsid w:val="00B773E5"/>
    <w:rsid w:val="00B85D92"/>
    <w:rsid w:val="00BA5DC2"/>
    <w:rsid w:val="00BC0366"/>
    <w:rsid w:val="00BC1709"/>
    <w:rsid w:val="00CC57BF"/>
    <w:rsid w:val="00CC7046"/>
    <w:rsid w:val="00D34958"/>
    <w:rsid w:val="00D71F02"/>
    <w:rsid w:val="00D73DDF"/>
    <w:rsid w:val="00DC5983"/>
    <w:rsid w:val="00DF3B88"/>
    <w:rsid w:val="00E25B7C"/>
    <w:rsid w:val="00E32B28"/>
    <w:rsid w:val="00E437F6"/>
    <w:rsid w:val="00E44DA1"/>
    <w:rsid w:val="00E456CC"/>
    <w:rsid w:val="00E607D7"/>
    <w:rsid w:val="00E637F2"/>
    <w:rsid w:val="00EA00CD"/>
    <w:rsid w:val="00EB19B6"/>
    <w:rsid w:val="00ED074A"/>
    <w:rsid w:val="00EF55A3"/>
    <w:rsid w:val="00F03AA6"/>
    <w:rsid w:val="00F136F3"/>
    <w:rsid w:val="00F42642"/>
    <w:rsid w:val="00F96623"/>
    <w:rsid w:val="00FE22AD"/>
    <w:rsid w:val="00FE6F35"/>
    <w:rsid w:val="00FF214F"/>
    <w:rsid w:val="00FF66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  <w14:docId w14:val="7BBC5001"/>
  <w15:docId w15:val="{74F28B14-EC58-46AD-96ED-2B4ABBD1C6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075B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75BBA"/>
  </w:style>
  <w:style w:type="paragraph" w:styleId="Footer">
    <w:name w:val="footer"/>
    <w:basedOn w:val="Normal"/>
    <w:link w:val="FooterChar"/>
    <w:uiPriority w:val="99"/>
    <w:semiHidden/>
    <w:unhideWhenUsed/>
    <w:rsid w:val="00075B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75BBA"/>
  </w:style>
  <w:style w:type="paragraph" w:styleId="BodyText">
    <w:name w:val="Body Text"/>
    <w:basedOn w:val="Normal"/>
    <w:link w:val="BodyTextChar"/>
    <w:rsid w:val="000D5AE2"/>
    <w:pPr>
      <w:widowControl/>
      <w:spacing w:after="0" w:line="240" w:lineRule="auto"/>
    </w:pPr>
    <w:rPr>
      <w:rFonts w:ascii="Arial" w:eastAsia="Times New Roman" w:hAnsi="Arial" w:cs="Arial"/>
      <w:b/>
      <w:sz w:val="24"/>
      <w:szCs w:val="24"/>
      <w:lang w:val="hr-HR"/>
    </w:rPr>
  </w:style>
  <w:style w:type="character" w:customStyle="1" w:styleId="BodyTextChar">
    <w:name w:val="Body Text Char"/>
    <w:basedOn w:val="DefaultParagraphFont"/>
    <w:link w:val="BodyText"/>
    <w:rsid w:val="000D5AE2"/>
    <w:rPr>
      <w:rFonts w:ascii="Arial" w:eastAsia="Times New Roman" w:hAnsi="Arial" w:cs="Arial"/>
      <w:b/>
      <w:sz w:val="24"/>
      <w:szCs w:val="24"/>
      <w:lang w:val="hr-HR"/>
    </w:rPr>
  </w:style>
  <w:style w:type="character" w:styleId="Strong">
    <w:name w:val="Strong"/>
    <w:uiPriority w:val="22"/>
    <w:qFormat/>
    <w:rsid w:val="000D5AE2"/>
    <w:rPr>
      <w:b/>
      <w:bCs/>
    </w:rPr>
  </w:style>
  <w:style w:type="character" w:styleId="Hyperlink">
    <w:name w:val="Hyperlink"/>
    <w:basedOn w:val="DefaultParagraphFont"/>
    <w:uiPriority w:val="99"/>
    <w:unhideWhenUsed/>
    <w:rsid w:val="004D5562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BC0366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1F71D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F71D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F71D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F71D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F71D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F71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71D0"/>
    <w:rPr>
      <w:rFonts w:ascii="Tahoma" w:hAnsi="Tahoma" w:cs="Tahoma"/>
      <w:sz w:val="16"/>
      <w:szCs w:val="16"/>
    </w:rPr>
  </w:style>
  <w:style w:type="paragraph" w:customStyle="1" w:styleId="Documenttitle">
    <w:name w:val="Document title"/>
    <w:basedOn w:val="Normal"/>
    <w:qFormat/>
    <w:rsid w:val="007B3892"/>
    <w:pPr>
      <w:widowControl/>
      <w:spacing w:after="120" w:line="312" w:lineRule="auto"/>
    </w:pPr>
    <w:rPr>
      <w:rFonts w:asciiTheme="majorHAnsi" w:eastAsiaTheme="majorEastAsia" w:hAnsiTheme="majorHAnsi" w:cstheme="majorBidi"/>
      <w:color w:val="548DD4" w:themeColor="text2" w:themeTint="99"/>
      <w:sz w:val="72"/>
      <w:szCs w:val="72"/>
      <w:lang w:val="pl-PL" w:eastAsia="ja-JP"/>
    </w:rPr>
  </w:style>
  <w:style w:type="character" w:styleId="UnresolvedMention">
    <w:name w:val="Unresolved Mention"/>
    <w:basedOn w:val="DefaultParagraphFont"/>
    <w:uiPriority w:val="99"/>
    <w:semiHidden/>
    <w:unhideWhenUsed/>
    <w:rsid w:val="009C00D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42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8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9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94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kreditacija-znanost@azvo.h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866E69-1C7A-448D-A813-5A324ABDDF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355</Words>
  <Characters>2028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Smjernica_kb_2.indd</vt:lpstr>
    </vt:vector>
  </TitlesOfParts>
  <Company>HP</Company>
  <LinksUpToDate>false</LinksUpToDate>
  <CharactersWithSpaces>2379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Smjernica_kb_2.indd</dc:title>
  <dc:creator>Brigita</dc:creator>
  <cp:lastModifiedBy>Jelena Filić</cp:lastModifiedBy>
  <cp:revision>11</cp:revision>
  <dcterms:created xsi:type="dcterms:W3CDTF">2024-05-09T13:04:00Z</dcterms:created>
  <dcterms:modified xsi:type="dcterms:W3CDTF">2026-03-06T08:52:00Z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2010-11-19T00:00:00Z</vt:filetime>
  </property>
  <property fmtid="{D5CDD505-2E9C-101B-9397-08002B2CF9AE}" pid="3" name="LastSaved">
    <vt:filetime>2015-02-26T00:00:00Z</vt:filetime>
  </property>
</Properties>
</file>