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87" w:rsidRPr="00066E87" w:rsidRDefault="00066E87" w:rsidP="00066E87">
      <w:pPr>
        <w:pStyle w:val="NoSpacing"/>
        <w:jc w:val="center"/>
        <w:rPr>
          <w:rStyle w:val="Strong"/>
          <w:sz w:val="28"/>
          <w:szCs w:val="28"/>
        </w:rPr>
      </w:pPr>
      <w:r w:rsidRPr="00066E87">
        <w:rPr>
          <w:rStyle w:val="Strong"/>
          <w:sz w:val="28"/>
          <w:szCs w:val="28"/>
        </w:rPr>
        <w:t>Umjetna inteligencija – gdje su granice?</w:t>
      </w:r>
    </w:p>
    <w:p w:rsidR="00066E87" w:rsidRPr="00066E87" w:rsidRDefault="00066E87" w:rsidP="00066E87">
      <w:pPr>
        <w:pStyle w:val="NoSpacing"/>
        <w:jc w:val="center"/>
        <w:rPr>
          <w:rStyle w:val="Strong"/>
          <w:sz w:val="28"/>
          <w:szCs w:val="28"/>
        </w:rPr>
      </w:pPr>
      <w:r w:rsidRPr="00066E87">
        <w:rPr>
          <w:rStyle w:val="Strong"/>
          <w:sz w:val="28"/>
          <w:szCs w:val="28"/>
        </w:rPr>
        <w:t>Izazovi primjene umjetne inteligencije u poslovanju</w:t>
      </w:r>
    </w:p>
    <w:p w:rsidR="00066E87" w:rsidRPr="00066E87" w:rsidRDefault="00066E87" w:rsidP="00066E87">
      <w:pPr>
        <w:rPr>
          <w:rFonts w:cs="Times New Roman"/>
          <w:sz w:val="24"/>
          <w:szCs w:val="24"/>
        </w:rPr>
      </w:pPr>
    </w:p>
    <w:p w:rsidR="00066E87" w:rsidRPr="00066E87" w:rsidRDefault="00066E87" w:rsidP="00066E87">
      <w:pPr>
        <w:rPr>
          <w:rFonts w:cs="Times New Roman"/>
          <w:sz w:val="24"/>
          <w:szCs w:val="24"/>
        </w:rPr>
      </w:pPr>
    </w:p>
    <w:p w:rsidR="00066E87" w:rsidRPr="00066E87" w:rsidRDefault="00066E87" w:rsidP="00066E87">
      <w:pPr>
        <w:rPr>
          <w:rFonts w:cs="Times New Roman"/>
          <w:sz w:val="24"/>
          <w:szCs w:val="24"/>
        </w:rPr>
      </w:pPr>
    </w:p>
    <w:p w:rsidR="00066E87" w:rsidRPr="00066E87" w:rsidRDefault="00066E87" w:rsidP="00066E87">
      <w:pPr>
        <w:rPr>
          <w:rFonts w:cs="Times New Roman"/>
          <w:i/>
          <w:sz w:val="24"/>
          <w:szCs w:val="24"/>
        </w:rPr>
      </w:pPr>
      <w:r w:rsidRPr="00066E87">
        <w:rPr>
          <w:rFonts w:cs="Times New Roman"/>
          <w:i/>
          <w:sz w:val="24"/>
          <w:szCs w:val="24"/>
        </w:rPr>
        <w:t>Ekonomski fakultet Sveučilišta u Rijeci organizira 1. listopada 2018. godine s početkom u 13 sati u dvorani Aneksa panel-diskusiju Umjetna inteligencija – gdje su granice?</w:t>
      </w:r>
    </w:p>
    <w:p w:rsidR="00066E87" w:rsidRPr="00066E87" w:rsidRDefault="00066E87" w:rsidP="00066E87">
      <w:pPr>
        <w:rPr>
          <w:rFonts w:cs="Times New Roman"/>
          <w:sz w:val="24"/>
          <w:szCs w:val="24"/>
        </w:rPr>
      </w:pPr>
    </w:p>
    <w:p w:rsidR="00935A99" w:rsidRDefault="00066E87" w:rsidP="00066E87">
      <w:pPr>
        <w:rPr>
          <w:rFonts w:cs="Times New Roman"/>
          <w:sz w:val="24"/>
          <w:szCs w:val="24"/>
        </w:rPr>
      </w:pPr>
      <w:r w:rsidRPr="00066E87">
        <w:rPr>
          <w:rFonts w:cs="Times New Roman"/>
          <w:sz w:val="24"/>
          <w:szCs w:val="24"/>
        </w:rPr>
        <w:t xml:space="preserve">Riječ je o temi koja posljednjih desetak godina dobiva sve veću važnost jer s napretkom tehnologije i znanosti ona postaje dio naše stvarnosti. Umjetna inteligencija ili mlada računalna znanost bavi se razvojem sposobnosti računalnih sustava da obavljaju zadaće za koje je potreban neki oblik inteligencije, odnosno prilagodljivo ponašanje. </w:t>
      </w:r>
    </w:p>
    <w:p w:rsidR="00935A99" w:rsidRDefault="00935A99" w:rsidP="00066E87">
      <w:pPr>
        <w:rPr>
          <w:rFonts w:cs="Times New Roman"/>
          <w:sz w:val="24"/>
          <w:szCs w:val="24"/>
        </w:rPr>
      </w:pPr>
    </w:p>
    <w:p w:rsidR="00066E87" w:rsidRPr="00066E87" w:rsidRDefault="00066E87" w:rsidP="00066E87">
      <w:pPr>
        <w:rPr>
          <w:rFonts w:cs="Times New Roman"/>
          <w:sz w:val="24"/>
          <w:szCs w:val="24"/>
        </w:rPr>
      </w:pPr>
      <w:r w:rsidRPr="00066E87">
        <w:rPr>
          <w:rFonts w:cs="Times New Roman"/>
          <w:sz w:val="24"/>
          <w:szCs w:val="24"/>
        </w:rPr>
        <w:t xml:space="preserve">Kako će daljnji razvoj umjetne inteligencije utjecati na naš svakodnevni život, tržište rada i ljudski doprinos obavljanja pojedinih poslova te koji su najnoviji trendovi i izazovi primjene umjetne inteligencije o tome svemu na temelju vlastitog iskustva, znanja i istraživanja govorit će </w:t>
      </w:r>
      <w:r w:rsidRPr="00935A99">
        <w:rPr>
          <w:rFonts w:cs="Times New Roman"/>
          <w:b/>
          <w:sz w:val="24"/>
          <w:szCs w:val="24"/>
        </w:rPr>
        <w:t xml:space="preserve">profesor  </w:t>
      </w:r>
      <w:proofErr w:type="spellStart"/>
      <w:r w:rsidRPr="00935A99">
        <w:rPr>
          <w:rFonts w:cs="Times New Roman"/>
          <w:b/>
          <w:sz w:val="24"/>
          <w:szCs w:val="24"/>
        </w:rPr>
        <w:t>Dmitry</w:t>
      </w:r>
      <w:proofErr w:type="spellEnd"/>
      <w:r w:rsidRPr="00935A99">
        <w:rPr>
          <w:rFonts w:cs="Times New Roman"/>
          <w:b/>
          <w:sz w:val="24"/>
          <w:szCs w:val="24"/>
        </w:rPr>
        <w:t xml:space="preserve"> </w:t>
      </w:r>
      <w:proofErr w:type="spellStart"/>
      <w:r w:rsidRPr="00935A99">
        <w:rPr>
          <w:rFonts w:cs="Times New Roman"/>
          <w:b/>
          <w:sz w:val="24"/>
          <w:szCs w:val="24"/>
        </w:rPr>
        <w:t>Tolmachev</w:t>
      </w:r>
      <w:proofErr w:type="spellEnd"/>
      <w:r w:rsidRPr="00066E87">
        <w:rPr>
          <w:rFonts w:cs="Times New Roman"/>
          <w:sz w:val="24"/>
          <w:szCs w:val="24"/>
        </w:rPr>
        <w:t xml:space="preserve">  s Ural </w:t>
      </w:r>
      <w:proofErr w:type="spellStart"/>
      <w:r w:rsidRPr="00066E87">
        <w:rPr>
          <w:rFonts w:cs="Times New Roman"/>
          <w:sz w:val="24"/>
          <w:szCs w:val="24"/>
        </w:rPr>
        <w:t>Federal</w:t>
      </w:r>
      <w:proofErr w:type="spellEnd"/>
      <w:r w:rsidRPr="00066E87">
        <w:rPr>
          <w:rFonts w:cs="Times New Roman"/>
          <w:sz w:val="24"/>
          <w:szCs w:val="24"/>
        </w:rPr>
        <w:t xml:space="preserve"> </w:t>
      </w:r>
      <w:proofErr w:type="spellStart"/>
      <w:r w:rsidRPr="00066E87">
        <w:rPr>
          <w:rFonts w:cs="Times New Roman"/>
          <w:sz w:val="24"/>
          <w:szCs w:val="24"/>
        </w:rPr>
        <w:t>U</w:t>
      </w:r>
      <w:r>
        <w:rPr>
          <w:rFonts w:cs="Times New Roman"/>
          <w:sz w:val="24"/>
          <w:szCs w:val="24"/>
        </w:rPr>
        <w:t>niversity</w:t>
      </w:r>
      <w:proofErr w:type="spellEnd"/>
      <w:r>
        <w:rPr>
          <w:rFonts w:cs="Times New Roman"/>
          <w:sz w:val="24"/>
          <w:szCs w:val="24"/>
        </w:rPr>
        <w:t xml:space="preserve"> (</w:t>
      </w:r>
      <w:proofErr w:type="spellStart"/>
      <w:r>
        <w:rPr>
          <w:rFonts w:cs="Times New Roman"/>
          <w:sz w:val="24"/>
          <w:szCs w:val="24"/>
        </w:rPr>
        <w:t>Ekaterinburg</w:t>
      </w:r>
      <w:proofErr w:type="spellEnd"/>
      <w:r>
        <w:rPr>
          <w:rFonts w:cs="Times New Roman"/>
          <w:sz w:val="24"/>
          <w:szCs w:val="24"/>
        </w:rPr>
        <w:t>, Rusija</w:t>
      </w:r>
      <w:r w:rsidRPr="00066E87">
        <w:rPr>
          <w:rFonts w:cs="Times New Roman"/>
          <w:sz w:val="24"/>
          <w:szCs w:val="24"/>
        </w:rPr>
        <w:t xml:space="preserve">) </w:t>
      </w:r>
      <w:r>
        <w:rPr>
          <w:rFonts w:cs="Times New Roman"/>
          <w:sz w:val="24"/>
          <w:szCs w:val="24"/>
        </w:rPr>
        <w:t xml:space="preserve">te </w:t>
      </w:r>
      <w:r w:rsidRPr="00935A99">
        <w:rPr>
          <w:rFonts w:cs="Times New Roman"/>
          <w:b/>
          <w:sz w:val="24"/>
          <w:szCs w:val="24"/>
        </w:rPr>
        <w:t>profesor</w:t>
      </w:r>
      <w:r w:rsidRPr="00935A99">
        <w:rPr>
          <w:b/>
        </w:rPr>
        <w:t xml:space="preserve"> </w:t>
      </w:r>
      <w:r w:rsidRPr="00935A99">
        <w:rPr>
          <w:rFonts w:cs="Times New Roman"/>
          <w:b/>
          <w:sz w:val="24"/>
          <w:szCs w:val="24"/>
        </w:rPr>
        <w:t xml:space="preserve">Nedeljko </w:t>
      </w:r>
      <w:proofErr w:type="spellStart"/>
      <w:r w:rsidRPr="00935A99">
        <w:rPr>
          <w:rFonts w:cs="Times New Roman"/>
          <w:b/>
          <w:sz w:val="24"/>
          <w:szCs w:val="24"/>
        </w:rPr>
        <w:t>Štefanić</w:t>
      </w:r>
      <w:proofErr w:type="spellEnd"/>
      <w:r w:rsidRPr="00066E87">
        <w:rPr>
          <w:rFonts w:cs="Times New Roman"/>
          <w:sz w:val="24"/>
          <w:szCs w:val="24"/>
        </w:rPr>
        <w:t xml:space="preserve"> s Fakul</w:t>
      </w:r>
      <w:r w:rsidR="009A40BD">
        <w:rPr>
          <w:rFonts w:cs="Times New Roman"/>
          <w:sz w:val="24"/>
          <w:szCs w:val="24"/>
        </w:rPr>
        <w:t xml:space="preserve">teta strojarstva i brodogradnje, Sveučilišta u Zagrebu. </w:t>
      </w:r>
    </w:p>
    <w:p w:rsidR="00066E87" w:rsidRPr="00066E87" w:rsidRDefault="00066E87" w:rsidP="00066E87">
      <w:pPr>
        <w:rPr>
          <w:rFonts w:cs="Times New Roman"/>
          <w:sz w:val="24"/>
          <w:szCs w:val="24"/>
        </w:rPr>
      </w:pPr>
    </w:p>
    <w:p w:rsidR="00066E87" w:rsidRDefault="009F3E52" w:rsidP="00066E87">
      <w:pPr>
        <w:rPr>
          <w:rFonts w:cs="Times New Roman"/>
          <w:sz w:val="24"/>
          <w:szCs w:val="24"/>
        </w:rPr>
      </w:pPr>
      <w:r>
        <w:rPr>
          <w:rFonts w:cs="Times New Roman"/>
          <w:b/>
          <w:sz w:val="24"/>
          <w:szCs w:val="24"/>
        </w:rPr>
        <w:t xml:space="preserve">Dr. sc. </w:t>
      </w:r>
      <w:proofErr w:type="spellStart"/>
      <w:r w:rsidR="00935A99" w:rsidRPr="00935A99">
        <w:rPr>
          <w:rFonts w:cs="Times New Roman"/>
          <w:b/>
          <w:sz w:val="24"/>
          <w:szCs w:val="24"/>
        </w:rPr>
        <w:t>Dmitry</w:t>
      </w:r>
      <w:proofErr w:type="spellEnd"/>
      <w:r w:rsidR="00935A99" w:rsidRPr="00935A99">
        <w:rPr>
          <w:rFonts w:cs="Times New Roman"/>
          <w:b/>
          <w:sz w:val="24"/>
          <w:szCs w:val="24"/>
        </w:rPr>
        <w:t xml:space="preserve"> </w:t>
      </w:r>
      <w:proofErr w:type="spellStart"/>
      <w:r w:rsidR="00935A99" w:rsidRPr="00935A99">
        <w:rPr>
          <w:rFonts w:cs="Times New Roman"/>
          <w:b/>
          <w:sz w:val="24"/>
          <w:szCs w:val="24"/>
        </w:rPr>
        <w:t>Tolmachev</w:t>
      </w:r>
      <w:proofErr w:type="spellEnd"/>
      <w:r w:rsidR="00935A99">
        <w:rPr>
          <w:rFonts w:cs="Times New Roman"/>
          <w:sz w:val="24"/>
          <w:szCs w:val="24"/>
        </w:rPr>
        <w:t xml:space="preserve"> –  ugledni je ruski znanstvenik</w:t>
      </w:r>
      <w:r w:rsidR="0030293F">
        <w:rPr>
          <w:rFonts w:cs="Times New Roman"/>
          <w:sz w:val="24"/>
          <w:szCs w:val="24"/>
        </w:rPr>
        <w:t xml:space="preserve"> specijaliziran u regionalnoj ekonomiji i industrijskoj politici. Član je uprave za investicije i </w:t>
      </w:r>
      <w:r w:rsidR="0030293F">
        <w:rPr>
          <w:rFonts w:cs="Times New Roman"/>
          <w:sz w:val="24"/>
          <w:szCs w:val="24"/>
        </w:rPr>
        <w:t xml:space="preserve">član kolegija Ministarstva za međunarodne ekonomske odnose </w:t>
      </w:r>
      <w:r w:rsidR="0030293F">
        <w:rPr>
          <w:rFonts w:cs="Times New Roman"/>
          <w:sz w:val="24"/>
          <w:szCs w:val="24"/>
        </w:rPr>
        <w:t xml:space="preserve">u </w:t>
      </w:r>
      <w:proofErr w:type="spellStart"/>
      <w:r w:rsidR="0030293F">
        <w:rPr>
          <w:rFonts w:cs="Times New Roman"/>
          <w:sz w:val="24"/>
          <w:szCs w:val="24"/>
        </w:rPr>
        <w:t>Sverdlovski</w:t>
      </w:r>
      <w:proofErr w:type="spellEnd"/>
      <w:r w:rsidR="0030293F">
        <w:rPr>
          <w:rFonts w:cs="Times New Roman"/>
          <w:sz w:val="24"/>
          <w:szCs w:val="24"/>
        </w:rPr>
        <w:t xml:space="preserve"> regiji, dopredsjednik udruge </w:t>
      </w:r>
      <w:proofErr w:type="spellStart"/>
      <w:r w:rsidR="0030293F" w:rsidRPr="0030293F">
        <w:rPr>
          <w:rFonts w:cs="Times New Roman"/>
          <w:i/>
          <w:sz w:val="24"/>
          <w:szCs w:val="24"/>
        </w:rPr>
        <w:t>Associatian</w:t>
      </w:r>
      <w:proofErr w:type="spellEnd"/>
      <w:r w:rsidR="0030293F" w:rsidRPr="0030293F">
        <w:rPr>
          <w:rFonts w:cs="Times New Roman"/>
          <w:i/>
          <w:sz w:val="24"/>
          <w:szCs w:val="24"/>
        </w:rPr>
        <w:t xml:space="preserve"> </w:t>
      </w:r>
      <w:proofErr w:type="spellStart"/>
      <w:r w:rsidR="0030293F" w:rsidRPr="0030293F">
        <w:rPr>
          <w:rFonts w:cs="Times New Roman"/>
          <w:i/>
          <w:sz w:val="24"/>
          <w:szCs w:val="24"/>
        </w:rPr>
        <w:t>of</w:t>
      </w:r>
      <w:proofErr w:type="spellEnd"/>
      <w:r w:rsidR="0030293F" w:rsidRPr="0030293F">
        <w:rPr>
          <w:rFonts w:cs="Times New Roman"/>
          <w:i/>
          <w:sz w:val="24"/>
          <w:szCs w:val="24"/>
        </w:rPr>
        <w:t xml:space="preserve"> </w:t>
      </w:r>
      <w:proofErr w:type="spellStart"/>
      <w:r w:rsidR="0030293F" w:rsidRPr="0030293F">
        <w:rPr>
          <w:rFonts w:cs="Times New Roman"/>
          <w:i/>
          <w:sz w:val="24"/>
          <w:szCs w:val="24"/>
        </w:rPr>
        <w:t>Russian</w:t>
      </w:r>
      <w:proofErr w:type="spellEnd"/>
      <w:r w:rsidR="0030293F" w:rsidRPr="0030293F">
        <w:rPr>
          <w:rFonts w:cs="Times New Roman"/>
          <w:i/>
          <w:sz w:val="24"/>
          <w:szCs w:val="24"/>
        </w:rPr>
        <w:t xml:space="preserve"> </w:t>
      </w:r>
      <w:proofErr w:type="spellStart"/>
      <w:r w:rsidR="0030293F" w:rsidRPr="0030293F">
        <w:rPr>
          <w:rFonts w:cs="Times New Roman"/>
          <w:i/>
          <w:sz w:val="24"/>
          <w:szCs w:val="24"/>
        </w:rPr>
        <w:t>Economic</w:t>
      </w:r>
      <w:proofErr w:type="spellEnd"/>
      <w:r w:rsidR="0030293F" w:rsidRPr="0030293F">
        <w:rPr>
          <w:rFonts w:cs="Times New Roman"/>
          <w:i/>
          <w:sz w:val="24"/>
          <w:szCs w:val="24"/>
        </w:rPr>
        <w:t xml:space="preserve"> </w:t>
      </w:r>
      <w:proofErr w:type="spellStart"/>
      <w:r w:rsidR="0030293F" w:rsidRPr="0030293F">
        <w:rPr>
          <w:rFonts w:cs="Times New Roman"/>
          <w:i/>
          <w:sz w:val="24"/>
          <w:szCs w:val="24"/>
        </w:rPr>
        <w:t>Think</w:t>
      </w:r>
      <w:proofErr w:type="spellEnd"/>
      <w:r w:rsidR="0030293F">
        <w:rPr>
          <w:rFonts w:cs="Times New Roman"/>
          <w:i/>
          <w:sz w:val="24"/>
          <w:szCs w:val="24"/>
        </w:rPr>
        <w:t xml:space="preserve"> te </w:t>
      </w:r>
      <w:r w:rsidR="00935A99">
        <w:rPr>
          <w:rFonts w:cs="Times New Roman"/>
          <w:sz w:val="24"/>
          <w:szCs w:val="24"/>
        </w:rPr>
        <w:t>direktor visoke poslovne škole</w:t>
      </w:r>
      <w:r w:rsidR="0030293F">
        <w:rPr>
          <w:rFonts w:cs="Times New Roman"/>
          <w:sz w:val="24"/>
          <w:szCs w:val="24"/>
        </w:rPr>
        <w:t xml:space="preserve"> ekonomije i menadžmenta</w:t>
      </w:r>
      <w:r w:rsidR="006B01F4">
        <w:rPr>
          <w:rFonts w:cs="Times New Roman"/>
          <w:sz w:val="24"/>
          <w:szCs w:val="24"/>
        </w:rPr>
        <w:t xml:space="preserve"> pri </w:t>
      </w:r>
      <w:bookmarkStart w:id="0" w:name="_GoBack"/>
      <w:bookmarkEnd w:id="0"/>
      <w:r w:rsidR="006B01F4">
        <w:rPr>
          <w:rFonts w:cs="Times New Roman"/>
          <w:sz w:val="24"/>
          <w:szCs w:val="24"/>
        </w:rPr>
        <w:t xml:space="preserve">Ural </w:t>
      </w:r>
      <w:proofErr w:type="spellStart"/>
      <w:r w:rsidR="006B01F4">
        <w:rPr>
          <w:rFonts w:cs="Times New Roman"/>
          <w:sz w:val="24"/>
          <w:szCs w:val="24"/>
        </w:rPr>
        <w:t>federal</w:t>
      </w:r>
      <w:proofErr w:type="spellEnd"/>
      <w:r w:rsidR="006B01F4">
        <w:rPr>
          <w:rFonts w:cs="Times New Roman"/>
          <w:sz w:val="24"/>
          <w:szCs w:val="24"/>
        </w:rPr>
        <w:t xml:space="preserve"> </w:t>
      </w:r>
      <w:proofErr w:type="spellStart"/>
      <w:r w:rsidR="006B01F4">
        <w:rPr>
          <w:rFonts w:cs="Times New Roman"/>
          <w:sz w:val="24"/>
          <w:szCs w:val="24"/>
        </w:rPr>
        <w:t>University</w:t>
      </w:r>
      <w:proofErr w:type="spellEnd"/>
      <w:r w:rsidR="006B01F4">
        <w:rPr>
          <w:rFonts w:cs="Times New Roman"/>
          <w:sz w:val="24"/>
          <w:szCs w:val="24"/>
        </w:rPr>
        <w:t>.</w:t>
      </w:r>
    </w:p>
    <w:p w:rsidR="009F3E52" w:rsidRPr="0030293F" w:rsidRDefault="009F3E52" w:rsidP="00066E87">
      <w:pPr>
        <w:rPr>
          <w:rFonts w:cs="Times New Roman"/>
          <w:i/>
          <w:sz w:val="24"/>
          <w:szCs w:val="24"/>
        </w:rPr>
      </w:pPr>
    </w:p>
    <w:p w:rsidR="009F3E52" w:rsidRDefault="009F3E52" w:rsidP="009F3E52">
      <w:pPr>
        <w:rPr>
          <w:rFonts w:cs="Times New Roman"/>
          <w:sz w:val="24"/>
          <w:szCs w:val="24"/>
        </w:rPr>
      </w:pPr>
      <w:r w:rsidRPr="009F3E52">
        <w:rPr>
          <w:rFonts w:cs="Times New Roman"/>
          <w:b/>
          <w:sz w:val="24"/>
          <w:szCs w:val="24"/>
        </w:rPr>
        <w:t xml:space="preserve">Dr. sc. Nedjeljko </w:t>
      </w:r>
      <w:proofErr w:type="spellStart"/>
      <w:r w:rsidRPr="009F3E52">
        <w:rPr>
          <w:rFonts w:cs="Times New Roman"/>
          <w:b/>
          <w:sz w:val="24"/>
          <w:szCs w:val="24"/>
        </w:rPr>
        <w:t>Štefanić</w:t>
      </w:r>
      <w:proofErr w:type="spellEnd"/>
      <w:r>
        <w:rPr>
          <w:rFonts w:cs="Times New Roman"/>
          <w:sz w:val="24"/>
          <w:szCs w:val="24"/>
        </w:rPr>
        <w:t xml:space="preserve"> – </w:t>
      </w:r>
      <w:r w:rsidR="00DD5651">
        <w:rPr>
          <w:rFonts w:cs="Times New Roman"/>
          <w:sz w:val="24"/>
          <w:szCs w:val="24"/>
        </w:rPr>
        <w:t xml:space="preserve">profesor, </w:t>
      </w:r>
      <w:r>
        <w:rPr>
          <w:rFonts w:cs="Times New Roman"/>
          <w:sz w:val="24"/>
          <w:szCs w:val="24"/>
        </w:rPr>
        <w:t>znanstvenik i stručnjak koji se može</w:t>
      </w:r>
      <w:r w:rsidR="00785781">
        <w:rPr>
          <w:rFonts w:cs="Times New Roman"/>
          <w:sz w:val="24"/>
          <w:szCs w:val="24"/>
        </w:rPr>
        <w:t xml:space="preserve"> </w:t>
      </w:r>
      <w:r>
        <w:rPr>
          <w:rFonts w:cs="Times New Roman"/>
          <w:sz w:val="24"/>
          <w:szCs w:val="24"/>
        </w:rPr>
        <w:t xml:space="preserve">pohvaliti nizom poslovnih </w:t>
      </w:r>
      <w:r w:rsidR="00785781">
        <w:rPr>
          <w:rFonts w:cs="Times New Roman"/>
          <w:sz w:val="24"/>
          <w:szCs w:val="24"/>
        </w:rPr>
        <w:t>uspjeha na području</w:t>
      </w:r>
      <w:r>
        <w:rPr>
          <w:rFonts w:cs="Times New Roman"/>
          <w:sz w:val="24"/>
          <w:szCs w:val="24"/>
        </w:rPr>
        <w:t xml:space="preserve"> </w:t>
      </w:r>
      <w:r w:rsidR="00785781">
        <w:rPr>
          <w:rFonts w:cs="Times New Roman"/>
          <w:sz w:val="24"/>
          <w:szCs w:val="24"/>
        </w:rPr>
        <w:t>unapređenja</w:t>
      </w:r>
      <w:r w:rsidRPr="009F3E52">
        <w:rPr>
          <w:rFonts w:cs="Times New Roman"/>
          <w:sz w:val="24"/>
          <w:szCs w:val="24"/>
        </w:rPr>
        <w:t xml:space="preserve"> poslovanja proizvodnih i poslovnih sustava kroz primjenu metoda i alata industrijskog inženjerstva poput</w:t>
      </w:r>
      <w:r w:rsidRPr="009F3E52">
        <w:rPr>
          <w:rFonts w:cs="Times New Roman"/>
          <w:i/>
          <w:sz w:val="24"/>
          <w:szCs w:val="24"/>
        </w:rPr>
        <w:t xml:space="preserve"> </w:t>
      </w:r>
      <w:proofErr w:type="spellStart"/>
      <w:r w:rsidRPr="009F3E52">
        <w:rPr>
          <w:rFonts w:cs="Times New Roman"/>
          <w:i/>
          <w:sz w:val="24"/>
          <w:szCs w:val="24"/>
        </w:rPr>
        <w:t>lean</w:t>
      </w:r>
      <w:proofErr w:type="spellEnd"/>
      <w:r w:rsidRPr="009F3E52">
        <w:rPr>
          <w:rFonts w:cs="Times New Roman"/>
          <w:sz w:val="24"/>
          <w:szCs w:val="24"/>
        </w:rPr>
        <w:t xml:space="preserve"> proizvodnje, zelene proizvodnje, Industrije 4.0, </w:t>
      </w:r>
      <w:proofErr w:type="spellStart"/>
      <w:r w:rsidRPr="009F3E52">
        <w:rPr>
          <w:rFonts w:cs="Times New Roman"/>
          <w:sz w:val="24"/>
          <w:szCs w:val="24"/>
        </w:rPr>
        <w:t>Kaizena</w:t>
      </w:r>
      <w:proofErr w:type="spellEnd"/>
      <w:r w:rsidRPr="009F3E52">
        <w:rPr>
          <w:rFonts w:cs="Times New Roman"/>
          <w:sz w:val="24"/>
          <w:szCs w:val="24"/>
        </w:rPr>
        <w:t>.</w:t>
      </w:r>
      <w:r w:rsidR="00785781">
        <w:rPr>
          <w:rFonts w:cs="Times New Roman"/>
          <w:sz w:val="24"/>
          <w:szCs w:val="24"/>
        </w:rPr>
        <w:t xml:space="preserve"> </w:t>
      </w:r>
      <w:r w:rsidRPr="009F3E52">
        <w:rPr>
          <w:rFonts w:cs="Times New Roman"/>
          <w:sz w:val="24"/>
          <w:szCs w:val="24"/>
        </w:rPr>
        <w:t xml:space="preserve">Od 2013. član je LAI EDNETA, svjetske mreže znanstvenih ustanova i poduzeća pri </w:t>
      </w:r>
      <w:proofErr w:type="spellStart"/>
      <w:r w:rsidRPr="009F3E52">
        <w:rPr>
          <w:rFonts w:cs="Times New Roman"/>
          <w:sz w:val="24"/>
          <w:szCs w:val="24"/>
        </w:rPr>
        <w:t>Massachusetts</w:t>
      </w:r>
      <w:proofErr w:type="spellEnd"/>
      <w:r w:rsidRPr="009F3E52">
        <w:rPr>
          <w:rFonts w:cs="Times New Roman"/>
          <w:sz w:val="24"/>
          <w:szCs w:val="24"/>
        </w:rPr>
        <w:t xml:space="preserve"> Institute </w:t>
      </w:r>
      <w:proofErr w:type="spellStart"/>
      <w:r w:rsidRPr="009F3E52">
        <w:rPr>
          <w:rFonts w:cs="Times New Roman"/>
          <w:sz w:val="24"/>
          <w:szCs w:val="24"/>
        </w:rPr>
        <w:t>of</w:t>
      </w:r>
      <w:proofErr w:type="spellEnd"/>
      <w:r w:rsidRPr="009F3E52">
        <w:rPr>
          <w:rFonts w:cs="Times New Roman"/>
          <w:sz w:val="24"/>
          <w:szCs w:val="24"/>
        </w:rPr>
        <w:t xml:space="preserve"> </w:t>
      </w:r>
      <w:proofErr w:type="spellStart"/>
      <w:r w:rsidRPr="009F3E52">
        <w:rPr>
          <w:rFonts w:cs="Times New Roman"/>
          <w:sz w:val="24"/>
          <w:szCs w:val="24"/>
        </w:rPr>
        <w:t>Technology</w:t>
      </w:r>
      <w:proofErr w:type="spellEnd"/>
      <w:r w:rsidRPr="009F3E52">
        <w:rPr>
          <w:rFonts w:cs="Times New Roman"/>
          <w:sz w:val="24"/>
          <w:szCs w:val="24"/>
        </w:rPr>
        <w:t xml:space="preserve"> iz Bostona za područje </w:t>
      </w:r>
      <w:proofErr w:type="spellStart"/>
      <w:r w:rsidRPr="009F3E52">
        <w:rPr>
          <w:rFonts w:cs="Times New Roman"/>
          <w:sz w:val="24"/>
          <w:szCs w:val="24"/>
        </w:rPr>
        <w:t>Lean</w:t>
      </w:r>
      <w:proofErr w:type="spellEnd"/>
      <w:r w:rsidRPr="009F3E52">
        <w:rPr>
          <w:rFonts w:cs="Times New Roman"/>
          <w:sz w:val="24"/>
          <w:szCs w:val="24"/>
        </w:rPr>
        <w:t xml:space="preserve"> menadžmenta.</w:t>
      </w:r>
    </w:p>
    <w:p w:rsidR="00DD5651" w:rsidRPr="009F3E52" w:rsidRDefault="00DD5651" w:rsidP="009F3E52">
      <w:pPr>
        <w:rPr>
          <w:rFonts w:cs="Times New Roman"/>
          <w:sz w:val="24"/>
          <w:szCs w:val="24"/>
        </w:rPr>
      </w:pPr>
    </w:p>
    <w:p w:rsidR="009F3E52" w:rsidRPr="009F3E52" w:rsidRDefault="009F3E52" w:rsidP="009F3E52">
      <w:pPr>
        <w:rPr>
          <w:rFonts w:cs="Times New Roman"/>
          <w:sz w:val="24"/>
          <w:szCs w:val="24"/>
        </w:rPr>
      </w:pPr>
      <w:r w:rsidRPr="009F3E52">
        <w:rPr>
          <w:rFonts w:cs="Times New Roman"/>
          <w:sz w:val="24"/>
          <w:szCs w:val="24"/>
        </w:rPr>
        <w:t>Od 2014. redoviti je član Europske akademije industrijskog menadžmenta, AIM.</w:t>
      </w:r>
    </w:p>
    <w:p w:rsidR="00935A99" w:rsidRDefault="009F3E52" w:rsidP="009F3E52">
      <w:pPr>
        <w:rPr>
          <w:rFonts w:cs="Times New Roman"/>
          <w:sz w:val="24"/>
          <w:szCs w:val="24"/>
        </w:rPr>
      </w:pPr>
      <w:r w:rsidRPr="009F3E52">
        <w:rPr>
          <w:rFonts w:cs="Times New Roman"/>
          <w:sz w:val="24"/>
          <w:szCs w:val="24"/>
        </w:rPr>
        <w:t xml:space="preserve">Začetnik je uvođenja </w:t>
      </w:r>
      <w:proofErr w:type="spellStart"/>
      <w:r w:rsidRPr="009F3E52">
        <w:rPr>
          <w:rFonts w:cs="Times New Roman"/>
          <w:sz w:val="24"/>
          <w:szCs w:val="24"/>
        </w:rPr>
        <w:t>Lean</w:t>
      </w:r>
      <w:proofErr w:type="spellEnd"/>
      <w:r w:rsidRPr="009F3E52">
        <w:rPr>
          <w:rFonts w:cs="Times New Roman"/>
          <w:sz w:val="24"/>
          <w:szCs w:val="24"/>
        </w:rPr>
        <w:t xml:space="preserve"> menadžmenta u hrvatska proizvodna i uslužna poduzeća. Od 2015 radi na području razvoja i uvođenja Industrije 4.0 u proizvodna i uslužna poduzeća Republike Hrvatske. Od srpnja 2016. voditelj je radne skupine za digitalizaciju industrije Republike Hrvatske. U rujnu 2016. u </w:t>
      </w:r>
      <w:proofErr w:type="spellStart"/>
      <w:r w:rsidRPr="009F3E52">
        <w:rPr>
          <w:rFonts w:cs="Times New Roman"/>
          <w:sz w:val="24"/>
          <w:szCs w:val="24"/>
        </w:rPr>
        <w:t>Brusselu</w:t>
      </w:r>
      <w:proofErr w:type="spellEnd"/>
      <w:r w:rsidRPr="009F3E52">
        <w:rPr>
          <w:rFonts w:cs="Times New Roman"/>
          <w:sz w:val="24"/>
          <w:szCs w:val="24"/>
        </w:rPr>
        <w:t xml:space="preserve"> predstavio je Nacionalnu platformu Republike Hrvatske za digitalizaciju industrije. Od rujna 2016. član je Radne skupine za jačanje konkurentnosti Europske industrije u digitalnim tehnologijama i platformama koju je osnovala Europska komisija.</w:t>
      </w:r>
    </w:p>
    <w:p w:rsidR="009F3E52" w:rsidRDefault="009F3E52" w:rsidP="00066E87">
      <w:pPr>
        <w:rPr>
          <w:rFonts w:cs="Times New Roman"/>
          <w:sz w:val="24"/>
          <w:szCs w:val="24"/>
        </w:rPr>
      </w:pPr>
    </w:p>
    <w:p w:rsidR="009F3E52" w:rsidRPr="00066E87" w:rsidRDefault="009F3E52" w:rsidP="00066E87">
      <w:pPr>
        <w:rPr>
          <w:rFonts w:cs="Times New Roman"/>
          <w:sz w:val="24"/>
          <w:szCs w:val="24"/>
        </w:rPr>
      </w:pPr>
    </w:p>
    <w:p w:rsidR="00066E87" w:rsidRPr="00066E87" w:rsidRDefault="009A40BD" w:rsidP="00066E87">
      <w:pPr>
        <w:rPr>
          <w:rFonts w:cs="Times New Roman"/>
          <w:sz w:val="24"/>
          <w:szCs w:val="24"/>
        </w:rPr>
      </w:pPr>
      <w:r>
        <w:rPr>
          <w:rFonts w:cs="Times New Roman"/>
          <w:sz w:val="24"/>
          <w:szCs w:val="24"/>
        </w:rPr>
        <w:t>Sudjelovanje</w:t>
      </w:r>
      <w:r w:rsidR="00DD5651">
        <w:rPr>
          <w:rFonts w:cs="Times New Roman"/>
          <w:sz w:val="24"/>
          <w:szCs w:val="24"/>
        </w:rPr>
        <w:t xml:space="preserve"> na panel raspravi je besplatno za sve zainteresirane građane uz prethodnu prijavu na mrežnim stranicama Fakulteta.</w:t>
      </w:r>
    </w:p>
    <w:p w:rsidR="00D14524" w:rsidRDefault="00D14524" w:rsidP="00066E87">
      <w:pPr>
        <w:rPr>
          <w:rFonts w:ascii="Times New Roman" w:hAnsi="Times New Roman" w:cs="Times New Roman"/>
          <w:sz w:val="24"/>
          <w:szCs w:val="24"/>
        </w:rPr>
      </w:pPr>
    </w:p>
    <w:p w:rsidR="00732623" w:rsidRPr="005B5576" w:rsidRDefault="00732623" w:rsidP="005B5576">
      <w:pPr>
        <w:jc w:val="center"/>
        <w:rPr>
          <w:rFonts w:ascii="Times New Roman" w:hAnsi="Times New Roman" w:cs="Times New Roman"/>
          <w:sz w:val="24"/>
          <w:szCs w:val="24"/>
        </w:rPr>
      </w:pPr>
    </w:p>
    <w:p w:rsidR="005B5576" w:rsidRDefault="005B5576" w:rsidP="005B5576">
      <w:pPr>
        <w:jc w:val="center"/>
        <w:rPr>
          <w:rFonts w:ascii="Times New Roman" w:hAnsi="Times New Roman" w:cs="Times New Roman"/>
          <w:b/>
        </w:rPr>
      </w:pPr>
    </w:p>
    <w:p w:rsidR="0054655C" w:rsidRPr="006B01F4" w:rsidRDefault="00B20407" w:rsidP="006B01F4">
      <w:pPr>
        <w:jc w:val="center"/>
        <w:rPr>
          <w:rFonts w:ascii="Times New Roman" w:hAnsi="Times New Roman" w:cs="Times New Roman"/>
          <w:b/>
        </w:rPr>
      </w:pPr>
      <w:r>
        <w:rPr>
          <w:rFonts w:ascii="Times New Roman" w:hAnsi="Times New Roman" w:cs="Times New Roman"/>
          <w:b/>
        </w:rPr>
        <w:lastRenderedPageBreak/>
        <w:t xml:space="preserve"> </w:t>
      </w:r>
    </w:p>
    <w:sectPr w:rsidR="0054655C" w:rsidRPr="006B0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23"/>
    <w:rsid w:val="00066E87"/>
    <w:rsid w:val="000E1390"/>
    <w:rsid w:val="00235734"/>
    <w:rsid w:val="002B642F"/>
    <w:rsid w:val="0030293F"/>
    <w:rsid w:val="003443DC"/>
    <w:rsid w:val="003A5AD2"/>
    <w:rsid w:val="004A3FDF"/>
    <w:rsid w:val="0054655C"/>
    <w:rsid w:val="005B5576"/>
    <w:rsid w:val="005F2C68"/>
    <w:rsid w:val="006B01F4"/>
    <w:rsid w:val="00732623"/>
    <w:rsid w:val="00785781"/>
    <w:rsid w:val="007B0B4A"/>
    <w:rsid w:val="007B69B1"/>
    <w:rsid w:val="00805CF2"/>
    <w:rsid w:val="008675A2"/>
    <w:rsid w:val="00935A99"/>
    <w:rsid w:val="009A40BD"/>
    <w:rsid w:val="009E7FD0"/>
    <w:rsid w:val="009F3E52"/>
    <w:rsid w:val="00A30143"/>
    <w:rsid w:val="00B12D58"/>
    <w:rsid w:val="00B20407"/>
    <w:rsid w:val="00C31ED0"/>
    <w:rsid w:val="00CB5529"/>
    <w:rsid w:val="00D00B5D"/>
    <w:rsid w:val="00D070FB"/>
    <w:rsid w:val="00D14524"/>
    <w:rsid w:val="00DA4723"/>
    <w:rsid w:val="00DD5651"/>
    <w:rsid w:val="00E37ADD"/>
    <w:rsid w:val="00ED71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6E8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E87"/>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066E87"/>
    <w:rPr>
      <w:b/>
      <w:bCs/>
    </w:rPr>
  </w:style>
  <w:style w:type="paragraph" w:styleId="NoSpacing">
    <w:name w:val="No Spacing"/>
    <w:uiPriority w:val="1"/>
    <w:qFormat/>
    <w:rsid w:val="00066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6E8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E87"/>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066E87"/>
    <w:rPr>
      <w:b/>
      <w:bCs/>
    </w:rPr>
  </w:style>
  <w:style w:type="paragraph" w:styleId="NoSpacing">
    <w:name w:val="No Spacing"/>
    <w:uiPriority w:val="1"/>
    <w:qFormat/>
    <w:rsid w:val="0006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2321</Characters>
  <Application>Microsoft Office Word</Application>
  <DocSecurity>0</DocSecurity>
  <Lines>40</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dc:creator>
  <cp:lastModifiedBy>Diana</cp:lastModifiedBy>
  <cp:revision>3</cp:revision>
  <cp:lastPrinted>2018-09-26T08:47:00Z</cp:lastPrinted>
  <dcterms:created xsi:type="dcterms:W3CDTF">2018-09-27T09:07:00Z</dcterms:created>
  <dcterms:modified xsi:type="dcterms:W3CDTF">2018-09-27T09:09:00Z</dcterms:modified>
</cp:coreProperties>
</file>