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88" w:rsidRDefault="00204070" w:rsidP="00EE7888">
      <w:pPr>
        <w:spacing w:after="0"/>
        <w:jc w:val="both"/>
        <w:rPr>
          <w:rFonts w:ascii="Cambria" w:hAnsi="Cambria"/>
          <w:i/>
          <w:iCs/>
        </w:rPr>
      </w:pPr>
      <w:r>
        <w:rPr>
          <w:rFonts w:ascii="Cambria" w:hAnsi="Cambria"/>
          <w:b/>
        </w:rPr>
        <w:t>Osnovni pojmovi</w:t>
      </w:r>
      <w:bookmarkStart w:id="0" w:name="_GoBack"/>
      <w:bookmarkEnd w:id="0"/>
    </w:p>
    <w:p w:rsidR="00EE7888" w:rsidRPr="00D8795A" w:rsidRDefault="00EE7888" w:rsidP="00EE7888">
      <w:pPr>
        <w:spacing w:after="0"/>
        <w:jc w:val="both"/>
        <w:rPr>
          <w:rFonts w:ascii="Cambria" w:hAnsi="Cambria"/>
          <w:i/>
          <w:iCs/>
        </w:rPr>
      </w:pPr>
    </w:p>
    <w:p w:rsidR="00EE7888" w:rsidRPr="00D8795A" w:rsidRDefault="00EE7888" w:rsidP="00EE7888">
      <w:pPr>
        <w:spacing w:after="0"/>
        <w:jc w:val="both"/>
        <w:rPr>
          <w:rFonts w:ascii="Cambria" w:hAnsi="Cambria"/>
        </w:rPr>
      </w:pPr>
      <w:r w:rsidRPr="00D8795A">
        <w:rPr>
          <w:rFonts w:ascii="Cambria" w:hAnsi="Cambria"/>
          <w:i/>
          <w:iCs/>
        </w:rPr>
        <w:t xml:space="preserve">- </w:t>
      </w:r>
      <w:r w:rsidRPr="00D8795A">
        <w:rPr>
          <w:rFonts w:ascii="Cambria" w:hAnsi="Cambria"/>
          <w:b/>
          <w:iCs/>
        </w:rPr>
        <w:t>inozemna visokoškolska kvalifikacija</w:t>
      </w:r>
      <w:r w:rsidRPr="00D8795A">
        <w:rPr>
          <w:rFonts w:ascii="Cambria" w:hAnsi="Cambria"/>
        </w:rPr>
        <w:t xml:space="preserve"> – podrazumijeva svaki stupanj obrazovanja, diplomu ili drugu svjedodžbu koju je izdalo nadležno tijelo i kojim se potvrđuje uspješno završen visokoškolski program. </w:t>
      </w:r>
    </w:p>
    <w:p w:rsidR="00EE7888" w:rsidRPr="00D8795A" w:rsidRDefault="00EE7888" w:rsidP="00EE7888">
      <w:pPr>
        <w:spacing w:after="0"/>
        <w:jc w:val="both"/>
        <w:rPr>
          <w:rFonts w:ascii="Cambria" w:hAnsi="Cambria"/>
        </w:rPr>
      </w:pPr>
      <w:r w:rsidRPr="00D8795A">
        <w:rPr>
          <w:rFonts w:ascii="Cambria" w:hAnsi="Cambria"/>
          <w:b/>
        </w:rPr>
        <w:t>– stručna kvalifikacija –</w:t>
      </w:r>
      <w:r w:rsidRPr="00D8795A">
        <w:rPr>
          <w:rFonts w:ascii="Cambria" w:hAnsi="Cambria"/>
        </w:rPr>
        <w:t xml:space="preserve"> u smislu ovoga Zakona o reguliranim profesijama i priznavanju inozemnih stručnih kvalifikacija, </w:t>
      </w:r>
      <w:r>
        <w:rPr>
          <w:rFonts w:ascii="Cambria" w:hAnsi="Cambria"/>
        </w:rPr>
        <w:t xml:space="preserve"> </w:t>
      </w:r>
      <w:r w:rsidRPr="00D8795A">
        <w:rPr>
          <w:rFonts w:ascii="Cambria" w:hAnsi="Cambria"/>
        </w:rPr>
        <w:t>obuhvaća formalno obrazovanje i profesionalnu osposobljenost (stručno usavršavanje i osposobljavanje nakon završetka formalnog obrazovanja, kao i moguće stručno iskustvo stečeno pri obavljanju regulirane profesije u državi ugovornici EEP-a), na temelju čega je kandidat stekao pravo obavljanja određene regulirane profesije u državi ugovornici EEP-a,</w:t>
      </w:r>
    </w:p>
    <w:p w:rsidR="00EE7888" w:rsidRPr="00D8795A" w:rsidRDefault="00EE7888" w:rsidP="00EE7888">
      <w:pPr>
        <w:spacing w:after="0"/>
        <w:jc w:val="both"/>
        <w:rPr>
          <w:rFonts w:ascii="Cambria" w:hAnsi="Cambria"/>
        </w:rPr>
      </w:pPr>
      <w:r w:rsidRPr="00D8795A">
        <w:rPr>
          <w:rFonts w:ascii="Cambria" w:hAnsi="Cambria"/>
          <w:b/>
        </w:rPr>
        <w:t>– regulirana profesija –</w:t>
      </w:r>
      <w:r w:rsidRPr="00D8795A">
        <w:rPr>
          <w:rFonts w:ascii="Cambria" w:hAnsi="Cambria"/>
        </w:rPr>
        <w:t xml:space="preserve"> profesionalna djelatnost ili skupina profesionalnih djelatnosti kod kojih je pristup i obavljanje, odnosno način obavljanja djelatnosti na temelju zakonskih akata, odnosno podzakonskih ili drugih akata donesenih na temelju zakonskih ovlaštenja, izravno ili neizravno uvjetovan posjedovanjem određenih stručnih kvalifikacija, kao i profesionalna djelatnost ili skupina profesionalnih djelatnosti kojom se bave članovi strukovnih organi</w:t>
      </w:r>
      <w:r w:rsidR="004B6F04">
        <w:rPr>
          <w:rFonts w:ascii="Cambria" w:hAnsi="Cambria"/>
        </w:rPr>
        <w:t>zacija s profesionalnim nazivom (</w:t>
      </w:r>
      <w:hyperlink r:id="rId5" w:history="1">
        <w:r w:rsidR="004B6F04" w:rsidRPr="00204070">
          <w:rPr>
            <w:rStyle w:val="Hyperlink"/>
            <w:rFonts w:ascii="Cambria" w:hAnsi="Cambria"/>
          </w:rPr>
          <w:t>Po</w:t>
        </w:r>
        <w:r w:rsidR="00204070" w:rsidRPr="00204070">
          <w:rPr>
            <w:rStyle w:val="Hyperlink"/>
            <w:rFonts w:ascii="Cambria" w:hAnsi="Cambria"/>
          </w:rPr>
          <w:t>pis reguliranih profesija u RH</w:t>
        </w:r>
      </w:hyperlink>
      <w:r w:rsidR="004B6F04" w:rsidRPr="004B6F04">
        <w:rPr>
          <w:rFonts w:ascii="Cambria" w:hAnsi="Cambria"/>
        </w:rPr>
        <w:t>)</w:t>
      </w:r>
    </w:p>
    <w:p w:rsidR="00EE7888" w:rsidRPr="00D8795A" w:rsidRDefault="00EE7888" w:rsidP="00EE7888">
      <w:pPr>
        <w:spacing w:after="0"/>
        <w:jc w:val="both"/>
        <w:rPr>
          <w:rFonts w:ascii="Cambria" w:hAnsi="Cambria"/>
        </w:rPr>
      </w:pPr>
      <w:r w:rsidRPr="00D8795A">
        <w:rPr>
          <w:rFonts w:ascii="Cambria" w:hAnsi="Cambria"/>
        </w:rPr>
        <w:t xml:space="preserve">– </w:t>
      </w:r>
      <w:r w:rsidRPr="00D8795A">
        <w:rPr>
          <w:rFonts w:ascii="Cambria" w:hAnsi="Cambria"/>
          <w:b/>
        </w:rPr>
        <w:t xml:space="preserve">državljanin, odnosno državljanka treće države </w:t>
      </w:r>
      <w:r w:rsidRPr="00D8795A">
        <w:rPr>
          <w:rFonts w:ascii="Cambria" w:hAnsi="Cambria"/>
        </w:rPr>
        <w:t>je svaka osoba koja nije državljanin države ugovornice EEP-a (obuhvaća sve države članice Europske unije te Norvešku, Lihtenštajn i Island),</w:t>
      </w:r>
    </w:p>
    <w:p w:rsidR="00EE7888" w:rsidRDefault="00EE7888" w:rsidP="00EE7888">
      <w:pPr>
        <w:spacing w:after="0"/>
        <w:jc w:val="both"/>
        <w:rPr>
          <w:rFonts w:ascii="Cambria" w:hAnsi="Cambria"/>
        </w:rPr>
      </w:pPr>
      <w:r w:rsidRPr="00D8795A">
        <w:rPr>
          <w:rFonts w:ascii="Cambria" w:hAnsi="Cambria"/>
        </w:rPr>
        <w:t xml:space="preserve">– </w:t>
      </w:r>
      <w:r w:rsidRPr="00D8795A">
        <w:rPr>
          <w:rFonts w:ascii="Cambria" w:hAnsi="Cambria"/>
          <w:b/>
        </w:rPr>
        <w:t>nadležno tijelo</w:t>
      </w:r>
      <w:r w:rsidRPr="00D8795A">
        <w:rPr>
          <w:rFonts w:ascii="Cambria" w:hAnsi="Cambria"/>
        </w:rPr>
        <w:t xml:space="preserve"> – je tijelo nadležno za provođenje postupka i utvrđivanje uvjeta za priznavanje inozemnih stručnih kvalifikacija, izdavanje rješenja o priznavanju inozemnih stručnih kvalifikacija, davanje informacija o postupku i uvjetima za priznavanje inozemnih stručnih kvalifikacija, te za poduzimanje ostalih radnji sukladno ovom Zakonu, a to su: nadležne strukovne organizacije ili druga nadležna tijela ili organizacije koje su posebnim propisima ovlaštene za provođenje postupka i utvrđivanje uvjeta za priznavanje stručnih kvalifikacija (u daljnjem tekstu: ovlaštena tijela), odnosno ministarstva u čijem su djelokrugu određene regulirane profesije (u daljnjem tekstu: nadležno ministarstvo).</w:t>
      </w:r>
    </w:p>
    <w:p w:rsidR="00EE7888" w:rsidRDefault="00EE7888" w:rsidP="00EE7888">
      <w:pPr>
        <w:pStyle w:val="t-9-8"/>
      </w:pPr>
      <w:r>
        <w:rPr>
          <w:rStyle w:val="kurziv"/>
        </w:rPr>
        <w:t xml:space="preserve">– </w:t>
      </w:r>
      <w:r w:rsidRPr="00F5225B">
        <w:rPr>
          <w:rStyle w:val="kurziv"/>
          <w:b/>
        </w:rPr>
        <w:t>profesionalni naziv</w:t>
      </w:r>
      <w:r>
        <w:rPr>
          <w:rStyle w:val="kurziv"/>
          <w:b/>
        </w:rPr>
        <w:t xml:space="preserve"> -</w:t>
      </w:r>
      <w:r>
        <w:rPr>
          <w:rStyle w:val="kurziv"/>
        </w:rPr>
        <w:t xml:space="preserve"> </w:t>
      </w:r>
      <w:r>
        <w:t>je naziv koji daje svojem nositelju pravo na obavljanje određene regulirane profesije, a može biti različit od naziva koji se stječu završetkom formalnog obrazovanja sukladno propisima iz područja srednjeg i visokog obrazovanja u Republici Hrvatskoj,</w:t>
      </w:r>
    </w:p>
    <w:p w:rsidR="00EE7888" w:rsidRDefault="00EE7888" w:rsidP="00EE7888">
      <w:pPr>
        <w:pStyle w:val="t-9-8"/>
      </w:pPr>
      <w:r>
        <w:t xml:space="preserve">– </w:t>
      </w:r>
      <w:r w:rsidRPr="00F5225B">
        <w:rPr>
          <w:rStyle w:val="kurziv"/>
          <w:b/>
        </w:rPr>
        <w:t>stručni i akademski naziv i akademski stupanj</w:t>
      </w:r>
      <w:r>
        <w:t xml:space="preserve"> – nazivi i stupanj koji se u Republici Hrvatskoj stječu završetkom visokog obrazovanja,</w:t>
      </w:r>
    </w:p>
    <w:p w:rsidR="00EE7888" w:rsidRDefault="00EE7888" w:rsidP="00EE7888">
      <w:pPr>
        <w:pStyle w:val="t-9-8"/>
      </w:pPr>
      <w:r>
        <w:rPr>
          <w:rStyle w:val="kurziv"/>
        </w:rPr>
        <w:t xml:space="preserve">– </w:t>
      </w:r>
      <w:r w:rsidRPr="00F5225B">
        <w:rPr>
          <w:rStyle w:val="kurziv"/>
          <w:b/>
        </w:rPr>
        <w:t>stručno usavršavanje i osposobljavanje</w:t>
      </w:r>
      <w:r w:rsidRPr="00F5225B">
        <w:rPr>
          <w:b/>
        </w:rPr>
        <w:t xml:space="preserve"> </w:t>
      </w:r>
      <w:r>
        <w:t>– svako usavršavanje i osposobljavanje nakon završetka formalnog obrazovanja koje je izričito usmjereno na obavljanje određene regulirane profesije, a koja obuhvaća jedan ili više programa koji su, tamo gdje je to primjereno, nadopunjeni odgovarajućim stručnim osposobljavanjem, odnosno vježbeničkom ili stručnom praksom,</w:t>
      </w:r>
    </w:p>
    <w:p w:rsidR="00EE7888" w:rsidRDefault="00EE7888" w:rsidP="00EE7888">
      <w:pPr>
        <w:pStyle w:val="t-9-8"/>
      </w:pPr>
      <w:r>
        <w:rPr>
          <w:rStyle w:val="kurziv"/>
        </w:rPr>
        <w:t xml:space="preserve">– </w:t>
      </w:r>
      <w:r w:rsidRPr="00F5225B">
        <w:rPr>
          <w:rStyle w:val="kurziv"/>
          <w:b/>
        </w:rPr>
        <w:t>stručno iskustvo</w:t>
      </w:r>
      <w:r>
        <w:t xml:space="preserve"> – stvarno obavljanje profesije u državi ugovornici EEP-a u skladu s primjenjivim propisima,</w:t>
      </w:r>
    </w:p>
    <w:p w:rsidR="00EE7888" w:rsidRDefault="00EE7888" w:rsidP="00EE7888">
      <w:pPr>
        <w:pStyle w:val="t-9-8"/>
      </w:pPr>
      <w:r>
        <w:rPr>
          <w:rStyle w:val="kurziv"/>
        </w:rPr>
        <w:lastRenderedPageBreak/>
        <w:t xml:space="preserve">– </w:t>
      </w:r>
      <w:r w:rsidRPr="00F5225B">
        <w:rPr>
          <w:rStyle w:val="kurziv"/>
          <w:b/>
        </w:rPr>
        <w:t>osposobljavanje</w:t>
      </w:r>
      <w:r>
        <w:rPr>
          <w:rStyle w:val="kurziv"/>
        </w:rPr>
        <w:t xml:space="preserve"> –</w:t>
      </w:r>
      <w:r>
        <w:t xml:space="preserve"> u smislu ovoga Zakona, obuhvaća formalno obrazovanje i, tamo gdje je to primjereno, stručno usavršavanje i osposobljavanje nakon završetka formalnog obrazovanja,</w:t>
      </w:r>
    </w:p>
    <w:p w:rsidR="00EE7888" w:rsidRDefault="00EE7888" w:rsidP="00EE7888">
      <w:pPr>
        <w:pStyle w:val="t-9-8"/>
      </w:pPr>
      <w:r>
        <w:rPr>
          <w:rStyle w:val="kurziv"/>
        </w:rPr>
        <w:t xml:space="preserve">– </w:t>
      </w:r>
      <w:r w:rsidRPr="00F5225B">
        <w:rPr>
          <w:rStyle w:val="kurziv"/>
          <w:b/>
        </w:rPr>
        <w:t>dokaz o formalnoj osposobljenosti</w:t>
      </w:r>
      <w:r>
        <w:rPr>
          <w:rStyle w:val="kurziv"/>
        </w:rPr>
        <w:t xml:space="preserve"> </w:t>
      </w:r>
      <w:r>
        <w:t>– diplome, svjedodžbe i druge javne isprave koje je izdalo nadležno tijelo države ugovornice EEP-a, a kojima se potvrđuje uspješno završeno formalno obrazovanje i po potrebi stručno usavršavanje i osposobljavanje koje je stečeno u državi ugovornici EEP-a; obuhvaća i diplome, svjedodžbe i druge javne isprave koje je izdalo nadležno tijelo treće države nositelju takvih isprava koji ima tri godine stručnog iskustva na području države ugovornice EEP-a, a koje su potvrđene od strane te države ugovornice EEP-a i daju pravo njihovom nositelju da obavlja određenu profesiju unutar granica države ugovornice EEP-a prema njezinim važećim propisima,</w:t>
      </w:r>
    </w:p>
    <w:p w:rsidR="00EE7888" w:rsidRDefault="00EE7888" w:rsidP="00EE7888">
      <w:pPr>
        <w:pStyle w:val="t-9-8"/>
      </w:pPr>
      <w:r>
        <w:rPr>
          <w:rStyle w:val="kurziv"/>
        </w:rPr>
        <w:t xml:space="preserve">– </w:t>
      </w:r>
      <w:r w:rsidRPr="00F5225B">
        <w:rPr>
          <w:rStyle w:val="kurziv"/>
          <w:b/>
        </w:rPr>
        <w:t>razdoblje prilagodbe</w:t>
      </w:r>
      <w:r>
        <w:t xml:space="preserve"> – obavljanje regulirane profesije u Republici Hrvatskoj pod nadzorom osposobljenog stručnjaka, koje može biti popraćeno stručnim usavršavanjem i osposobljavanjem te podliježe ocjenjivanju. Osposobljenim stručnjakom smatra se osoba koja je kvalificirani predstavnik struke s odgovarajućim stručnim iskustvom. Detaljna pravila kojima se uređuje razdoblje prilagodbe i njegovo ocjenjivanje te status kandidata za vrijeme razdoblja prilagodbe utvrđuje nadležno tijelo uzimajući u obzir činjenicu da je kandidat kvalificirani stručnjak u državi ugovornici EEP-a,</w:t>
      </w:r>
    </w:p>
    <w:p w:rsidR="00EE7888" w:rsidRDefault="00EE7888" w:rsidP="00EE7888">
      <w:pPr>
        <w:pStyle w:val="t-9-8"/>
      </w:pPr>
      <w:r>
        <w:rPr>
          <w:rStyle w:val="kurziv"/>
        </w:rPr>
        <w:t xml:space="preserve">– </w:t>
      </w:r>
      <w:r w:rsidRPr="00F5225B">
        <w:rPr>
          <w:rStyle w:val="kurziv"/>
          <w:b/>
        </w:rPr>
        <w:t>provjera osposobljenosti</w:t>
      </w:r>
      <w:r>
        <w:t xml:space="preserve"> – provjera stručnog znanja kandidata koju provode nadležna tijela Republike Hrvatske radi ocjene osposobljenosti kandidata za obavljanje regulirane profesije.</w:t>
      </w:r>
    </w:p>
    <w:p w:rsidR="00EE7888" w:rsidRDefault="00EE7888" w:rsidP="00EE7888">
      <w:pPr>
        <w:pStyle w:val="t-9-8"/>
      </w:pPr>
      <w:r>
        <w:rPr>
          <w:rStyle w:val="kurziv"/>
        </w:rPr>
        <w:t xml:space="preserve">– </w:t>
      </w:r>
      <w:r w:rsidRPr="00F5225B">
        <w:rPr>
          <w:rStyle w:val="kurziv"/>
          <w:b/>
        </w:rPr>
        <w:t>osoba koja obavlja samostalnu djelatnost</w:t>
      </w:r>
      <w:r>
        <w:t xml:space="preserve"> – osoba koja sama snosi rizik poslovnog uspjeha ili neuspjeha, radi izvan odnosa subordinacije te koja je za obavljanje djelatnosti izravno, osobno i u cijelosti plaćena,</w:t>
      </w:r>
    </w:p>
    <w:p w:rsidR="00EE7888" w:rsidRDefault="00EE7888" w:rsidP="00EE7888">
      <w:pPr>
        <w:pStyle w:val="t-9-8"/>
      </w:pPr>
      <w:r>
        <w:rPr>
          <w:rStyle w:val="kurziv"/>
        </w:rPr>
        <w:t xml:space="preserve">– </w:t>
      </w:r>
      <w:r w:rsidRPr="00F5225B">
        <w:rPr>
          <w:rStyle w:val="kurziv"/>
          <w:b/>
        </w:rPr>
        <w:t>automatsko priznavanje</w:t>
      </w:r>
      <w:r>
        <w:rPr>
          <w:rStyle w:val="kurziv"/>
        </w:rPr>
        <w:t xml:space="preserve"> </w:t>
      </w:r>
      <w:r>
        <w:t>– priznavanje inozemne stručne kvalifikacije koje se odnosi isključivo na državljane država članica EU s dokazom o formalnoj osposobljenosti izdanim u državi članici EU, kojim Republika Hrvatska priznaje tim dokazima jednaku valjanost kao i dokazima o formalnoj osposobljenosti koje sama izdaje,</w:t>
      </w:r>
    </w:p>
    <w:p w:rsidR="00EE7888" w:rsidRDefault="00EE7888" w:rsidP="00EE7888">
      <w:pPr>
        <w:pStyle w:val="t-9-8"/>
      </w:pPr>
      <w:r>
        <w:rPr>
          <w:rStyle w:val="kurziv"/>
        </w:rPr>
        <w:t xml:space="preserve">– </w:t>
      </w:r>
      <w:r w:rsidRPr="00F5225B">
        <w:rPr>
          <w:rStyle w:val="kurziv"/>
          <w:b/>
        </w:rPr>
        <w:t>Direktiva</w:t>
      </w:r>
      <w:r>
        <w:rPr>
          <w:rStyle w:val="kurziv"/>
        </w:rPr>
        <w:t xml:space="preserve"> </w:t>
      </w:r>
      <w:r>
        <w:t>– Direktiva 2005/36/EC Europskog parlamenta i Vijeća o priznavanju stručnih kvalifikacija od 7. rujna 2005. godine, kako je izmijenjena i dopunjena (u daljnjem tekstu: Direktiva).</w:t>
      </w:r>
    </w:p>
    <w:p w:rsidR="00EE7888" w:rsidRDefault="00EE7888"/>
    <w:sectPr w:rsidR="00EE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8"/>
    <w:rsid w:val="00012EAC"/>
    <w:rsid w:val="00204070"/>
    <w:rsid w:val="004B6F04"/>
    <w:rsid w:val="00AD0F9E"/>
    <w:rsid w:val="00D4526C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ziv">
    <w:name w:val="kurziv"/>
    <w:basedOn w:val="DefaultParagraphFont"/>
    <w:rsid w:val="00EE7888"/>
  </w:style>
  <w:style w:type="paragraph" w:customStyle="1" w:styleId="t-9-8">
    <w:name w:val="t-9-8"/>
    <w:basedOn w:val="Normal"/>
    <w:rsid w:val="00EE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B6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ziv">
    <w:name w:val="kurziv"/>
    <w:basedOn w:val="DefaultParagraphFont"/>
    <w:rsid w:val="00EE7888"/>
  </w:style>
  <w:style w:type="paragraph" w:customStyle="1" w:styleId="t-9-8">
    <w:name w:val="t-9-8"/>
    <w:basedOn w:val="Normal"/>
    <w:rsid w:val="00EE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B6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si.hr/download/Popis_reguliranih_profesija_R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Šimić</dc:creator>
  <cp:lastModifiedBy>Goran Lepesić</cp:lastModifiedBy>
  <cp:revision>4</cp:revision>
  <dcterms:created xsi:type="dcterms:W3CDTF">2013-07-11T10:00:00Z</dcterms:created>
  <dcterms:modified xsi:type="dcterms:W3CDTF">2013-07-11T12:16:00Z</dcterms:modified>
</cp:coreProperties>
</file>